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94E" w:rsidRDefault="006B1963" w:rsidP="00CC594E">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6599332" cy="9010650"/>
            <wp:effectExtent l="0" t="5715" r="5715"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ограмма тат2.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6602441" cy="9014895"/>
                    </a:xfrm>
                    <a:prstGeom prst="rect">
                      <a:avLst/>
                    </a:prstGeom>
                  </pic:spPr>
                </pic:pic>
              </a:graphicData>
            </a:graphic>
          </wp:inline>
        </w:drawing>
      </w:r>
    </w:p>
    <w:p w:rsidR="00CC594E" w:rsidRDefault="00CC594E" w:rsidP="00CC594E">
      <w:pPr>
        <w:spacing w:after="0" w:line="240" w:lineRule="auto"/>
        <w:jc w:val="center"/>
        <w:rPr>
          <w:rFonts w:ascii="Times New Roman" w:hAnsi="Times New Roman" w:cs="Times New Roman"/>
          <w:sz w:val="28"/>
          <w:szCs w:val="28"/>
          <w:lang w:val="tt-RU"/>
        </w:rPr>
      </w:pPr>
    </w:p>
    <w:p w:rsidR="00CC594E" w:rsidRDefault="00CC594E" w:rsidP="00CC594E">
      <w:pPr>
        <w:spacing w:after="0" w:line="240" w:lineRule="auto"/>
        <w:jc w:val="center"/>
        <w:rPr>
          <w:rFonts w:ascii="Times New Roman" w:hAnsi="Times New Roman" w:cs="Times New Roman"/>
          <w:sz w:val="28"/>
          <w:szCs w:val="28"/>
          <w:lang w:val="tt-RU"/>
        </w:rPr>
      </w:pPr>
    </w:p>
    <w:p w:rsidR="00824FFB" w:rsidRPr="004B3EE6" w:rsidRDefault="00824FFB" w:rsidP="005C65F4">
      <w:pPr>
        <w:spacing w:after="0" w:line="240" w:lineRule="auto"/>
        <w:rPr>
          <w:rFonts w:ascii="Times New Roman" w:hAnsi="Times New Roman" w:cs="Times New Roman"/>
          <w:sz w:val="28"/>
          <w:szCs w:val="28"/>
          <w:lang w:val="tt-RU"/>
        </w:rPr>
      </w:pPr>
      <w:bookmarkStart w:id="0" w:name="_GoBack"/>
      <w:bookmarkEnd w:id="0"/>
    </w:p>
    <w:p w:rsidR="00CC594E" w:rsidRDefault="00CC594E" w:rsidP="008729E6">
      <w:pPr>
        <w:jc w:val="center"/>
        <w:rPr>
          <w:rFonts w:ascii="Times New Roman" w:hAnsi="Times New Roman" w:cs="Times New Roman"/>
          <w:sz w:val="28"/>
          <w:szCs w:val="28"/>
        </w:rPr>
      </w:pPr>
    </w:p>
    <w:p w:rsidR="008729E6" w:rsidRPr="008729E6" w:rsidRDefault="005C65F4" w:rsidP="008729E6">
      <w:pPr>
        <w:jc w:val="center"/>
        <w:rPr>
          <w:rFonts w:ascii="Times New Roman" w:hAnsi="Times New Roman" w:cs="Times New Roman"/>
          <w:sz w:val="28"/>
          <w:szCs w:val="28"/>
        </w:rPr>
      </w:pPr>
      <w:r>
        <w:rPr>
          <w:rFonts w:ascii="Times New Roman" w:hAnsi="Times New Roman" w:cs="Times New Roman"/>
          <w:sz w:val="28"/>
          <w:szCs w:val="28"/>
        </w:rPr>
        <w:t>А</w:t>
      </w:r>
      <w:r w:rsidR="008729E6" w:rsidRPr="008729E6">
        <w:rPr>
          <w:rFonts w:ascii="Times New Roman" w:hAnsi="Times New Roman" w:cs="Times New Roman"/>
          <w:sz w:val="28"/>
          <w:szCs w:val="28"/>
        </w:rPr>
        <w:t>ҢЛАТМА ЯЗУЫ</w:t>
      </w:r>
    </w:p>
    <w:p w:rsidR="008729E6" w:rsidRPr="008729E6" w:rsidRDefault="008729E6" w:rsidP="00011BEA">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«Татарстан       Республикасы       халыклары       телләре    турында» Татарстан Республикасы Законында һәм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Бу — республикабызда эшләп килә торган милли балалар бакчалары өчен кадрлар әзерләү, аларның </w:t>
      </w:r>
    </w:p>
    <w:p w:rsidR="008729E6" w:rsidRDefault="008729E6" w:rsidP="00011BEA">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белемен күтәрү һәм методик ярдәм күрсәтү мәсьәләләрен үз эченә ала. 2010—2015 елларга мәгар</w:t>
      </w:r>
      <w:r>
        <w:rPr>
          <w:rFonts w:ascii="Times New Roman" w:hAnsi="Times New Roman" w:cs="Times New Roman"/>
          <w:sz w:val="28"/>
          <w:szCs w:val="28"/>
        </w:rPr>
        <w:t>иф системасын үстерү стратегия</w:t>
      </w:r>
      <w:r w:rsidRPr="008729E6">
        <w:rPr>
          <w:rFonts w:ascii="Times New Roman" w:hAnsi="Times New Roman" w:cs="Times New Roman"/>
          <w:sz w:val="28"/>
          <w:szCs w:val="28"/>
        </w:rPr>
        <w:t>сендә дә    балалар бакчаларында балаларга туган телне өйрәтү, сөйләм   үстерү   юнәлешен   тормышка   ашыру   максаты   куелган. Туган телдә сөйләшергә өйрәтү гаиләдә башлана һәм мәктәпкәчә белем бирү учреждениеләрендә</w:t>
      </w:r>
      <w:r>
        <w:rPr>
          <w:rFonts w:ascii="Times New Roman" w:hAnsi="Times New Roman" w:cs="Times New Roman"/>
          <w:sz w:val="28"/>
          <w:szCs w:val="28"/>
        </w:rPr>
        <w:t xml:space="preserve"> дәвам итә. Мәктәпкәчә учрежде</w:t>
      </w:r>
      <w:r w:rsidRPr="008729E6">
        <w:rPr>
          <w:rFonts w:ascii="Times New Roman" w:hAnsi="Times New Roman" w:cs="Times New Roman"/>
          <w:sz w:val="28"/>
          <w:szCs w:val="28"/>
        </w:rPr>
        <w:t xml:space="preserve">ниеләр,   мәгариф       системасының        беренче     баскычы     буларак, нәниләрне туган телгә өйрәтүдә башлангыч роль уйный. </w:t>
      </w:r>
    </w:p>
    <w:p w:rsidR="008729E6" w:rsidRDefault="008729E6" w:rsidP="00011BE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Төп   максат</w:t>
      </w:r>
      <w:r w:rsidRPr="008729E6">
        <w:rPr>
          <w:rFonts w:ascii="Times New Roman" w:hAnsi="Times New Roman" w:cs="Times New Roman"/>
          <w:sz w:val="28"/>
          <w:szCs w:val="28"/>
        </w:rPr>
        <w:t xml:space="preserve"> балаларны ана телендә дөрес һәм яхшы итеп сөйләшергә өйрәтү булса,  төп   үзенчәлеге — тел   системасының  фонетик,  лексик, грамматик   төзелеше   дәрәҗәләрен   формалаштыру,  бәйләнешле сөйләм үстерү, тел һәм сөйләм</w:t>
      </w:r>
      <w:r>
        <w:rPr>
          <w:rFonts w:ascii="Times New Roman" w:hAnsi="Times New Roman" w:cs="Times New Roman"/>
          <w:sz w:val="28"/>
          <w:szCs w:val="28"/>
        </w:rPr>
        <w:t xml:space="preserve"> күренешләрен аңлау, телне тоем</w:t>
      </w:r>
      <w:r w:rsidRPr="008729E6">
        <w:rPr>
          <w:rFonts w:ascii="Times New Roman" w:hAnsi="Times New Roman" w:cs="Times New Roman"/>
          <w:sz w:val="28"/>
          <w:szCs w:val="28"/>
        </w:rPr>
        <w:t xml:space="preserve">лау сәләте булдыру.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«Туган      телдә    сөйләшәбез»      </w:t>
      </w:r>
      <w:r>
        <w:rPr>
          <w:rFonts w:ascii="Times New Roman" w:hAnsi="Times New Roman" w:cs="Times New Roman"/>
          <w:sz w:val="28"/>
          <w:szCs w:val="28"/>
        </w:rPr>
        <w:t xml:space="preserve">  укыту-методик         комплек</w:t>
      </w:r>
      <w:r w:rsidRPr="008729E6">
        <w:rPr>
          <w:rFonts w:ascii="Times New Roman" w:hAnsi="Times New Roman" w:cs="Times New Roman"/>
          <w:sz w:val="28"/>
          <w:szCs w:val="28"/>
        </w:rPr>
        <w:t>ты  Россия  Федерациясе  Мәгариф  һәм  фән  министр</w:t>
      </w:r>
      <w:r w:rsidR="008E0BBE">
        <w:rPr>
          <w:rFonts w:ascii="Times New Roman" w:hAnsi="Times New Roman" w:cs="Times New Roman"/>
          <w:sz w:val="28"/>
          <w:szCs w:val="28"/>
        </w:rPr>
        <w:t xml:space="preserve"> </w:t>
      </w:r>
      <w:r w:rsidRPr="008729E6">
        <w:rPr>
          <w:rFonts w:ascii="Times New Roman" w:hAnsi="Times New Roman" w:cs="Times New Roman"/>
          <w:sz w:val="28"/>
          <w:szCs w:val="28"/>
        </w:rPr>
        <w:t>лыгының  «Мәктәпкәчә мәгарифнең төп гомуми белем бирү программасы  структурасына карата федераль дәүләт таләпләрен раслау һәм  аларны гамәлгә кертү турында»</w:t>
      </w:r>
      <w:r>
        <w:rPr>
          <w:rFonts w:ascii="Times New Roman" w:hAnsi="Times New Roman" w:cs="Times New Roman"/>
          <w:sz w:val="28"/>
          <w:szCs w:val="28"/>
        </w:rPr>
        <w:t xml:space="preserve"> 2009 ел, 23 ноябрь, 655 нче бо</w:t>
      </w:r>
      <w:r w:rsidRPr="008729E6">
        <w:rPr>
          <w:rFonts w:ascii="Times New Roman" w:hAnsi="Times New Roman" w:cs="Times New Roman"/>
          <w:sz w:val="28"/>
          <w:szCs w:val="28"/>
        </w:rPr>
        <w:t>ерыгы белән расланган Мәктәпкәчә</w:t>
      </w:r>
      <w:r>
        <w:rPr>
          <w:rFonts w:ascii="Times New Roman" w:hAnsi="Times New Roman" w:cs="Times New Roman"/>
          <w:sz w:val="28"/>
          <w:szCs w:val="28"/>
        </w:rPr>
        <w:t xml:space="preserve"> мәгарифнең төп гомуми бе</w:t>
      </w:r>
      <w:r w:rsidRPr="008729E6">
        <w:rPr>
          <w:rFonts w:ascii="Times New Roman" w:hAnsi="Times New Roman" w:cs="Times New Roman"/>
          <w:sz w:val="28"/>
          <w:szCs w:val="28"/>
        </w:rPr>
        <w:t xml:space="preserve">лем бирү программасы структурасына карата федераль дәүләт  таләпләре  нигезендә  балалар  бакчаларында  балаларга  туган  телне өйрәтү, сөйләм үстерү, әдәби телдә сөйләшү күнекмәләре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булдыру  юнәлешен  тормышка  ашыру  максатын  күздә  тотып  төзелде. Ул түбәндәге бурычларны билгели: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 балаларны ана телендә дөрес һәм яхшы итеп сөйләшергә өйрәтү;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  тел  системасының  фонетик,  лексик,  грамматик  төзелеше дәрәҗәләрен формалаштыру;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 бәйләнешле сөйләм үстерү;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 тел һәм сөйләм күренешләрен аңлау (тоемлау) сәләте булдыру.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Федераль  дәүләт  таләпләрендә  билгеләнгән  4  төп  тәрбия  юнәлеше  үсешенә  («Физик  үсеш»,  «Социаль-шәхси  үсеш», «Танып   белү   –   сөйләм   үсеше»,   «Нәфис-нәфасәти   үсеш») нигезләнеп,   комплекслы-тематик   план   төзелде.   Ул   зурлар  төркемендә 36 проектны, мәк</w:t>
      </w:r>
      <w:r>
        <w:rPr>
          <w:rFonts w:ascii="Times New Roman" w:hAnsi="Times New Roman" w:cs="Times New Roman"/>
          <w:sz w:val="28"/>
          <w:szCs w:val="28"/>
        </w:rPr>
        <w:t>тәпкә әзерлек төркемендә 31 про</w:t>
      </w:r>
      <w:r w:rsidRPr="008729E6">
        <w:rPr>
          <w:rFonts w:ascii="Times New Roman" w:hAnsi="Times New Roman" w:cs="Times New Roman"/>
          <w:sz w:val="28"/>
          <w:szCs w:val="28"/>
        </w:rPr>
        <w:t xml:space="preserve">ектны һәм шул проектлар буенча төзелгән зурлар төркемендә  98, мәктәпкә әзерлек төркемендә 100 эшчәнлек конспектларын  үз эченә ала.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lastRenderedPageBreak/>
        <w:t xml:space="preserve">   «Минем бакчам», «Мин яратам сине, Татарстан», «Саулык – зур байлык», «Исеменә күрә </w:t>
      </w:r>
      <w:r>
        <w:rPr>
          <w:rFonts w:ascii="Times New Roman" w:hAnsi="Times New Roman" w:cs="Times New Roman"/>
          <w:sz w:val="28"/>
          <w:szCs w:val="28"/>
        </w:rPr>
        <w:t>– җисеме», «Кунак булсаң – тый</w:t>
      </w:r>
      <w:r w:rsidRPr="008729E6">
        <w:rPr>
          <w:rFonts w:ascii="Times New Roman" w:hAnsi="Times New Roman" w:cs="Times New Roman"/>
          <w:sz w:val="28"/>
          <w:szCs w:val="28"/>
        </w:rPr>
        <w:t xml:space="preserve">нак бул», «Исәнме, мәктәп», «Кояш системасы», «Дуслык белән  көчле без», «Китап кайдан килә» һ.б. күп проектлар балалар һәм өлкәннәр тормышын чагылдыра, ана телен камил белергә, аның  нечкәлекләренә төшенергә ярдәм итә, башка милләт халыклары белән дустанә мөнәсәбәттә яшәргә өйрәтә, балаларда әхлакый сыйфатлар формалаштыра. </w:t>
      </w:r>
    </w:p>
    <w:p w:rsidR="00824FFB" w:rsidRPr="008729E6" w:rsidRDefault="003F4018" w:rsidP="00824FFB">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Укыту-методик  комплекты  федераль  дәүләт  таләпләрендә  күрсәтелгән   10   белем   бирү   өлкәсе   («Сәламәтлек»,   «Физик  культура», «Социальләштерү», «Хезмәт», «Куркынычсызлык», «Танып-белү»,   «Аралашу»,   «Матур   әдәбият   уку»,   «Иҗат», «Музыка») буенча куелган бурычларны да күздә тотып эшләнде  һәм алар турыдан-туры бердәм</w:t>
      </w:r>
      <w:r>
        <w:rPr>
          <w:rFonts w:ascii="Times New Roman" w:hAnsi="Times New Roman" w:cs="Times New Roman"/>
          <w:sz w:val="28"/>
          <w:szCs w:val="28"/>
        </w:rPr>
        <w:t xml:space="preserve"> белем бирү эшчәнлеге структу</w:t>
      </w:r>
      <w:r w:rsidRPr="008729E6">
        <w:rPr>
          <w:rFonts w:ascii="Times New Roman" w:hAnsi="Times New Roman" w:cs="Times New Roman"/>
          <w:sz w:val="28"/>
          <w:szCs w:val="28"/>
        </w:rPr>
        <w:t xml:space="preserve">расында интегральләштереп бирелде.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Укыту-методик комплект</w:t>
      </w:r>
      <w:r>
        <w:rPr>
          <w:rFonts w:ascii="Times New Roman" w:hAnsi="Times New Roman" w:cs="Times New Roman"/>
          <w:sz w:val="28"/>
          <w:szCs w:val="28"/>
        </w:rPr>
        <w:t>ында тупланган материаллар бала</w:t>
      </w:r>
      <w:r w:rsidRPr="008729E6">
        <w:rPr>
          <w:rFonts w:ascii="Times New Roman" w:hAnsi="Times New Roman" w:cs="Times New Roman"/>
          <w:sz w:val="28"/>
          <w:szCs w:val="28"/>
        </w:rPr>
        <w:t xml:space="preserve">лар бакчасы педагогларына балаларның сөйләмен үстерү, тирә-юнь,  матур  әдәбият  әсәрләре  белән  таныштыру  максатында гына түгел, ә рәсем ясау, әвәләү, кул хезмәте, конструкцияләү, эксперимент   эшләре,   кисеп   </w:t>
      </w:r>
      <w:r>
        <w:rPr>
          <w:rFonts w:ascii="Times New Roman" w:hAnsi="Times New Roman" w:cs="Times New Roman"/>
          <w:sz w:val="28"/>
          <w:szCs w:val="28"/>
        </w:rPr>
        <w:t>ябыштыру,   музыка,   физкульту</w:t>
      </w:r>
      <w:r w:rsidRPr="008729E6">
        <w:rPr>
          <w:rFonts w:ascii="Times New Roman" w:hAnsi="Times New Roman" w:cs="Times New Roman"/>
          <w:sz w:val="28"/>
          <w:szCs w:val="28"/>
        </w:rPr>
        <w:t xml:space="preserve">ра  эшчәнлекләрендә,  иртән  балаларны  кабул  итү,  саф  һавада  булу,  табигатьне  күзәтү  вакытында,  әти-әниләр  белән  бердәм эшчәнлектә  иҗади  якын  килеп  кулланылыр  һәм  ныгытылыр дип өметләнәбез.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«Туган  телдә  сөйләшәбез»  методик  кулланмасы  балаларга  телебезнең  матурлыгын,  байлыгын  аңларга,  аны  сиземләргә, үзләрендә      күркәм     сыйфатлар      булдырырга,       тел   хәзинәсен  тирәнтен  аңларга,  кеше  өчен  газиз  булган  туган  җиргә,  туган телебезгә  мәхәббәт,  әти-әниләргә,  өлкәннәргә  карата  хөрмәт- итәгать     тәрбияләргә,      үзләрендә     хезмәт     сөю,    тыйнаклык, шәфкатьлелек кебек күркәм сыйфатлар булдырырга ярдәм итәр дип ышанасы килә.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Шушы җирдән, шушы туфрактан без.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Китә калсак үзгә бер якка,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Өянкеләр җырлап, таллар елап, </w:t>
      </w:r>
    </w:p>
    <w:p w:rsidR="003F4018" w:rsidRPr="008729E6" w:rsidRDefault="003F4018" w:rsidP="003F4018">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Сандугачлар моңы озата. </w:t>
      </w:r>
    </w:p>
    <w:p w:rsidR="003F4018" w:rsidRPr="008729E6" w:rsidRDefault="003F4018" w:rsidP="00011BEA">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дип,  шагыйрә  К</w:t>
      </w:r>
      <w:r w:rsidR="008E0BBE">
        <w:rPr>
          <w:rFonts w:ascii="Times New Roman" w:hAnsi="Times New Roman" w:cs="Times New Roman"/>
          <w:sz w:val="28"/>
          <w:szCs w:val="28"/>
        </w:rPr>
        <w:t xml:space="preserve">лара </w:t>
      </w:r>
      <w:r w:rsidRPr="008729E6">
        <w:rPr>
          <w:rFonts w:ascii="Times New Roman" w:hAnsi="Times New Roman" w:cs="Times New Roman"/>
          <w:sz w:val="28"/>
          <w:szCs w:val="28"/>
        </w:rPr>
        <w:t xml:space="preserve">Булатованың  шигырен  укыганда,  балаларга туган җир, туган туфрак, туган телнең изгелеген, өянкеләрнең  кайчан     җырлаганын,        талларның        ничек     итеп    елаганын, сандугачларның моңы ничек итеп күңелне кузгалтканын аңлата  алсак, без үз максатыбызга ирешкән булырбыз. </w:t>
      </w:r>
    </w:p>
    <w:p w:rsidR="008729E6" w:rsidRPr="008729E6" w:rsidRDefault="008729E6" w:rsidP="00011BEA">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Балалар   эшчәнлеген оештыру   комплекслы-тематик   планлаштыру   нигезендә   бара. План   ел   дәверендә   төрле   темалар   үзләштерүне   күздә   тота. </w:t>
      </w:r>
    </w:p>
    <w:p w:rsidR="008729E6" w:rsidRPr="008729E6" w:rsidRDefault="008729E6" w:rsidP="00011BEA">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Болар — «Безнең        балалар   бакчасы»,  «Көз»,  «Мин — дөньяныңбер кешесе», «Минем әйләнә-тирәм», «Кыш», «Яңа ел бәйрәме», «Әтиләр   һәм   әниләр,  бабайлар   һәм   әбиләр»,  «Халык   иҗаты», «Яз»,  «Җәй».   Елга   ике   тапкыр   </w:t>
      </w:r>
      <w:r>
        <w:rPr>
          <w:rFonts w:ascii="Times New Roman" w:hAnsi="Times New Roman" w:cs="Times New Roman"/>
          <w:sz w:val="28"/>
          <w:szCs w:val="28"/>
        </w:rPr>
        <w:t>диагностик   методикалар   ярдә</w:t>
      </w:r>
      <w:r w:rsidRPr="008729E6">
        <w:rPr>
          <w:rFonts w:ascii="Times New Roman" w:hAnsi="Times New Roman" w:cs="Times New Roman"/>
          <w:sz w:val="28"/>
          <w:szCs w:val="28"/>
        </w:rPr>
        <w:t>мендә мониторинг үткәрелә, а</w:t>
      </w:r>
      <w:r>
        <w:rPr>
          <w:rFonts w:ascii="Times New Roman" w:hAnsi="Times New Roman" w:cs="Times New Roman"/>
          <w:sz w:val="28"/>
          <w:szCs w:val="28"/>
        </w:rPr>
        <w:t>ның  нәтиҗәләре балаларның  пер</w:t>
      </w:r>
      <w:r w:rsidRPr="008729E6">
        <w:rPr>
          <w:rFonts w:ascii="Times New Roman" w:hAnsi="Times New Roman" w:cs="Times New Roman"/>
          <w:sz w:val="28"/>
          <w:szCs w:val="28"/>
        </w:rPr>
        <w:t xml:space="preserve">сональ карточкаларына языла. </w:t>
      </w:r>
    </w:p>
    <w:p w:rsidR="008729E6" w:rsidRPr="008729E6" w:rsidRDefault="008729E6" w:rsidP="00011BEA">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lastRenderedPageBreak/>
        <w:t xml:space="preserve">    Туган телне өйрәнүгә юнәлдерелгән эшчәнлек конспектлары Н. Е. Веракса, Т. С. Комарова, М. А. Васильева редакциясендә чыккан «Туганнан алып мәктәпкә кадәр. Мәктәпкәчә мәгарифнең якынча төп белем бирү прогр</w:t>
      </w:r>
      <w:r>
        <w:rPr>
          <w:rFonts w:ascii="Times New Roman" w:hAnsi="Times New Roman" w:cs="Times New Roman"/>
          <w:sz w:val="28"/>
          <w:szCs w:val="28"/>
        </w:rPr>
        <w:t xml:space="preserve">аммасы» нигезендә төзелгән. </w:t>
      </w:r>
      <w:r w:rsidR="00136A2D">
        <w:rPr>
          <w:rFonts w:ascii="Times New Roman" w:hAnsi="Times New Roman" w:cs="Times New Roman"/>
          <w:sz w:val="28"/>
          <w:szCs w:val="28"/>
        </w:rPr>
        <w:t>М</w:t>
      </w:r>
      <w:r w:rsidRPr="008729E6">
        <w:rPr>
          <w:rFonts w:ascii="Times New Roman" w:hAnsi="Times New Roman" w:cs="Times New Roman"/>
          <w:sz w:val="28"/>
          <w:szCs w:val="28"/>
        </w:rPr>
        <w:t>етодик әсбапта беренче кечкенәләр төркеменә (2 яшьтән 3 яшькә кадәр) йө</w:t>
      </w:r>
      <w:r>
        <w:rPr>
          <w:rFonts w:ascii="Times New Roman" w:hAnsi="Times New Roman" w:cs="Times New Roman"/>
          <w:sz w:val="28"/>
          <w:szCs w:val="28"/>
        </w:rPr>
        <w:t>рүче балалар эшчәнлеген оештыру</w:t>
      </w:r>
      <w:r w:rsidRPr="008729E6">
        <w:rPr>
          <w:rFonts w:ascii="Times New Roman" w:hAnsi="Times New Roman" w:cs="Times New Roman"/>
          <w:sz w:val="28"/>
          <w:szCs w:val="28"/>
        </w:rPr>
        <w:t>ның  кыскача эчтәлеге    (конспектлар) бирелгән һәм нәниләрне туган телгә өйрәтү, сөйләм үст</w:t>
      </w:r>
      <w:r>
        <w:rPr>
          <w:rFonts w:ascii="Times New Roman" w:hAnsi="Times New Roman" w:cs="Times New Roman"/>
          <w:sz w:val="28"/>
          <w:szCs w:val="28"/>
        </w:rPr>
        <w:t>ерү эшчәнлеге үзенчәлекләре күр</w:t>
      </w:r>
      <w:r w:rsidRPr="008729E6">
        <w:rPr>
          <w:rFonts w:ascii="Times New Roman" w:hAnsi="Times New Roman" w:cs="Times New Roman"/>
          <w:sz w:val="28"/>
          <w:szCs w:val="28"/>
        </w:rPr>
        <w:t xml:space="preserve">сәтелгән. </w:t>
      </w:r>
    </w:p>
    <w:p w:rsidR="008729E6" w:rsidRDefault="008729E6" w:rsidP="00824FFB">
      <w:pPr>
        <w:spacing w:after="0" w:line="240" w:lineRule="auto"/>
        <w:jc w:val="both"/>
        <w:rPr>
          <w:rFonts w:ascii="Times New Roman" w:hAnsi="Times New Roman" w:cs="Times New Roman"/>
          <w:sz w:val="28"/>
          <w:szCs w:val="28"/>
        </w:rPr>
      </w:pPr>
      <w:r w:rsidRPr="008729E6">
        <w:rPr>
          <w:rFonts w:ascii="Times New Roman" w:hAnsi="Times New Roman" w:cs="Times New Roman"/>
          <w:sz w:val="28"/>
          <w:szCs w:val="28"/>
        </w:rPr>
        <w:t xml:space="preserve">    </w:t>
      </w:r>
    </w:p>
    <w:p w:rsidR="00824FFB" w:rsidRDefault="00824FFB" w:rsidP="00863245">
      <w:pPr>
        <w:spacing w:after="0" w:line="240" w:lineRule="auto"/>
        <w:jc w:val="center"/>
        <w:rPr>
          <w:rFonts w:ascii="Times New Roman" w:hAnsi="Times New Roman" w:cs="Times New Roman"/>
          <w:b/>
          <w:sz w:val="32"/>
          <w:szCs w:val="28"/>
        </w:rPr>
      </w:pPr>
    </w:p>
    <w:p w:rsidR="00136A2D" w:rsidRDefault="00136A2D" w:rsidP="00863245">
      <w:pPr>
        <w:spacing w:after="0" w:line="240" w:lineRule="auto"/>
        <w:jc w:val="center"/>
        <w:rPr>
          <w:rFonts w:ascii="Times New Roman" w:hAnsi="Times New Roman" w:cs="Times New Roman"/>
          <w:b/>
          <w:sz w:val="32"/>
          <w:szCs w:val="28"/>
        </w:rPr>
      </w:pPr>
      <w:r w:rsidRPr="000459BE">
        <w:rPr>
          <w:rFonts w:ascii="Times New Roman" w:hAnsi="Times New Roman" w:cs="Times New Roman"/>
          <w:b/>
          <w:sz w:val="32"/>
          <w:szCs w:val="28"/>
        </w:rPr>
        <w:t>Комплекслы-тематик план</w:t>
      </w:r>
    </w:p>
    <w:p w:rsidR="00824FFB" w:rsidRPr="00000190" w:rsidRDefault="00824FFB" w:rsidP="00824FFB">
      <w:pPr>
        <w:spacing w:after="0" w:line="240" w:lineRule="auto"/>
        <w:jc w:val="center"/>
        <w:rPr>
          <w:rFonts w:ascii="Times New Roman" w:hAnsi="Times New Roman" w:cs="Times New Roman"/>
          <w:b/>
          <w:sz w:val="28"/>
          <w:szCs w:val="28"/>
          <w:lang w:val="tt-RU"/>
        </w:rPr>
      </w:pPr>
      <w:r w:rsidRPr="00000190">
        <w:rPr>
          <w:rFonts w:ascii="Times New Roman" w:hAnsi="Times New Roman" w:cs="Times New Roman"/>
          <w:b/>
          <w:sz w:val="28"/>
          <w:szCs w:val="28"/>
          <w:lang w:val="tt-RU"/>
        </w:rPr>
        <w:t>Комплекслы-тематик план</w:t>
      </w:r>
    </w:p>
    <w:p w:rsidR="00824FFB" w:rsidRPr="00000190" w:rsidRDefault="00824FFB" w:rsidP="00824FFB">
      <w:pPr>
        <w:spacing w:after="0" w:line="240" w:lineRule="auto"/>
        <w:jc w:val="center"/>
        <w:rPr>
          <w:rFonts w:ascii="Times New Roman" w:hAnsi="Times New Roman" w:cs="Times New Roman"/>
          <w:b/>
          <w:sz w:val="28"/>
          <w:szCs w:val="28"/>
          <w:lang w:val="tt-RU"/>
        </w:rPr>
      </w:pPr>
      <w:r w:rsidRPr="00000190">
        <w:rPr>
          <w:rFonts w:ascii="Times New Roman" w:hAnsi="Times New Roman" w:cs="Times New Roman"/>
          <w:b/>
          <w:sz w:val="28"/>
          <w:szCs w:val="28"/>
          <w:lang w:val="tt-RU"/>
        </w:rPr>
        <w:t>Зурлар төркеме</w:t>
      </w:r>
    </w:p>
    <w:p w:rsidR="00824FFB" w:rsidRPr="00000190" w:rsidRDefault="00824FFB" w:rsidP="00824FFB">
      <w:pPr>
        <w:spacing w:after="0" w:line="240" w:lineRule="auto"/>
        <w:jc w:val="both"/>
        <w:rPr>
          <w:rFonts w:ascii="Times New Roman" w:hAnsi="Times New Roman" w:cs="Times New Roman"/>
          <w:b/>
          <w:sz w:val="28"/>
          <w:szCs w:val="28"/>
          <w:lang w:val="tt-RU"/>
        </w:rPr>
      </w:pPr>
    </w:p>
    <w:tbl>
      <w:tblPr>
        <w:tblStyle w:val="a3"/>
        <w:tblW w:w="0" w:type="auto"/>
        <w:tblLook w:val="04A0" w:firstRow="1" w:lastRow="0" w:firstColumn="1" w:lastColumn="0" w:noHBand="0" w:noVBand="1"/>
      </w:tblPr>
      <w:tblGrid>
        <w:gridCol w:w="566"/>
        <w:gridCol w:w="3819"/>
        <w:gridCol w:w="7630"/>
        <w:gridCol w:w="2771"/>
      </w:tblGrid>
      <w:tr w:rsidR="00824FFB" w:rsidRPr="00597675" w:rsidTr="003E67E5">
        <w:tc>
          <w:tcPr>
            <w:tcW w:w="566" w:type="dxa"/>
          </w:tcPr>
          <w:p w:rsidR="00824FFB" w:rsidRPr="00000190" w:rsidRDefault="00824FFB" w:rsidP="003E67E5">
            <w:pPr>
              <w:jc w:val="both"/>
              <w:rPr>
                <w:rFonts w:ascii="Times New Roman" w:hAnsi="Times New Roman" w:cs="Times New Roman"/>
                <w:sz w:val="24"/>
                <w:szCs w:val="28"/>
                <w:lang w:val="tt-RU"/>
              </w:rPr>
            </w:pP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Проект   темалары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Эшчәнлек.  Эшчәнлек төрләре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саны</w:t>
            </w:r>
          </w:p>
        </w:tc>
      </w:tr>
      <w:tr w:rsidR="00824FFB" w:rsidRPr="00597675" w:rsidTr="003E67E5">
        <w:trPr>
          <w:trHeight w:val="874"/>
        </w:trPr>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Минем</w:t>
            </w:r>
            <w:r>
              <w:rPr>
                <w:rFonts w:ascii="Times New Roman" w:hAnsi="Times New Roman" w:cs="Times New Roman"/>
                <w:sz w:val="24"/>
                <w:szCs w:val="28"/>
              </w:rPr>
              <w:t xml:space="preserve"> </w:t>
            </w:r>
            <w:r w:rsidRPr="00597675">
              <w:rPr>
                <w:rFonts w:ascii="Times New Roman" w:hAnsi="Times New Roman" w:cs="Times New Roman"/>
                <w:sz w:val="24"/>
                <w:szCs w:val="28"/>
              </w:rPr>
              <w:t>бакчам</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Балалар бакчасы буйлап сәяхәт</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Рәсем карау һәм хикәя төзү: «Балалар бакчасында»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ятлау: М.Фәйзуллина.Өлкән группага күчкәч»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2</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Мин  яратам сине,  Татарстан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Әңгәмә. «Туган ил кайдан  башлана?»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«Башкалабыз – Казан»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уку: Р.Рәкыйпов. «Мин яратам сине, Татарстан»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3</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Яхшы сүз –   җан азыгы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Өстәл театры. «Өч кыз». Татар халык әкияте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Хикәянең эчтәлеген сөйләү:Ә.Бикчәнтәева. «Тәмле сүз»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4</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Абдулла  Алиш иҗаты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«А.Алиш – балалар язучысы»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Хикәя уку: А.Алиш. «Каз белән аккош»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5</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Хуш   киләсең,  ямьле көз!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Бакча тирәли сәяхәт. «Җәйләр көзләр җитте»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Рәсем буенча хикәя төзү. «Көзге табигать»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ятлау: Х.Халиков. «Көз»                     </w:t>
            </w:r>
          </w:p>
        </w:tc>
        <w:tc>
          <w:tcPr>
            <w:tcW w:w="2771" w:type="dxa"/>
          </w:tcPr>
          <w:p w:rsidR="00824FFB" w:rsidRDefault="00824FFB" w:rsidP="003E67E5">
            <w:pPr>
              <w:jc w:val="both"/>
              <w:rPr>
                <w:rFonts w:ascii="Times New Roman" w:hAnsi="Times New Roman" w:cs="Times New Roman"/>
                <w:sz w:val="24"/>
                <w:szCs w:val="28"/>
              </w:rPr>
            </w:pPr>
            <w:r>
              <w:rPr>
                <w:rFonts w:ascii="Times New Roman" w:hAnsi="Times New Roman" w:cs="Times New Roman"/>
                <w:sz w:val="24"/>
                <w:szCs w:val="28"/>
              </w:rPr>
              <w:t>1</w:t>
            </w:r>
          </w:p>
          <w:p w:rsidR="00824FFB" w:rsidRDefault="00824FFB" w:rsidP="003E67E5">
            <w:pPr>
              <w:jc w:val="both"/>
              <w:rPr>
                <w:rFonts w:ascii="Times New Roman" w:hAnsi="Times New Roman" w:cs="Times New Roman"/>
                <w:sz w:val="24"/>
                <w:szCs w:val="28"/>
              </w:rPr>
            </w:pPr>
            <w:r>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6</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Көз күчтәнәчләре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Яшелчәләр күргәзмәсенә сәяхәт.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«Көзге могҗиза» Сәхнәләштерү: В.Хәйруллина.    «Яшелчәләр бәхәсе»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Шигырь ятлау: Х.Гарданов. «Түтәлләрдә үсте яшелчә»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7</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Икмәк –   яшәү терәге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«Игенче хезмәте белән танышу»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Әңгәмә. «Икмәк – тормышның   нигезе»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Әкиятуку: «Икмәк».Төрекмән  халык әкияте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8</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Минем    гаиләм,   өем, йорт җиһазлары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Үз тәҗрибәсеннән чыгып хикәя  төзү. «Безнең гаилә»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«Әби-бабайларны хөрмәтлик»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ятлау: Ә.Бикчәнтәева.  «Дәү әнием»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«Һәркемнең үз йорты бар»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«Йорт җиһазлары»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 xml:space="preserve">Шигырь уку: Ә.Ерикәй. «Әти йорт  төзи»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9</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Табынянында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Савыт-саба кибетенә сәяхәт</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Чагыштырма хикәя төзү: «Чәйнек белән самавыр»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Әңгәмә. «Мин кунак яратам»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Хикәя сөйләү: «Тәлинкәнең төбе   нинди?»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10</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Киемнәрдә безне     бизиләр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Кием-салым кибетендә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«Милли киемнәр»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11</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Саулык –   зур байлык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«Су, һава һәм кояш – безнең белән  гел юлдаш!»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Сәхнәләштерү: А.Алиш. «Куян  кызы» әкияте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ятлау: Ә.Ерикәй.   «Чисталык сөябез»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12</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Исеменәкүрә – җисеме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«Исемең матур, кемнәр  куйган?»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«Без дә хокуклы»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13</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Салкынкыш.</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Әңгәмә. «Без суыктан  курыкмыйбыз»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Кышкы уеннар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Тәҗрибә. «Предметның бер хәлдән  икенче хәлгә күчүе»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Рәсем буенча хикәя төзү: «Кышкы   уеннар»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Хикәя уку: К.Ушинский. «Кыш   әбинең шуклыгы»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14</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Бездә кышлаучыкошлар</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Балалар бакчасы тирәли экскурсия.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«Җимнәр сибәм кошларга»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Рәсем карау. «Кошлар килгән       җимлеккә»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ятлау: Д.Гарифуллин.  «Песнәк»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уку: Г.Лотфи. «Балалар    ярдәм итә»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rPr>
          <w:trHeight w:val="983"/>
        </w:trPr>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15</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Кыргый   хайваннар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Төркемдә уен оештыру.  «Зоопаркка сәяхәт»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Рәсем буенча хикәя төзү. «Куяннар»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Әкият уку, сәхнәләштерү: «Төлке белән бүре». Татар халык әкияте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Әкият уку: «Бүре аларны  ашаган». Болгар халык әкияте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16</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Йортхайваннары һәм кошлары</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Үз тәҗрибәсеннән чыгып хикәя  «Ишегалдында»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Рәсем карау: «Песи һәм песи  балалары»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Хикәянең эчтәлеген дәвам итеп   сөйләү: Г.Мөхәммәтшин. «Ак песи»</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17</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Транспорт</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«Җир өсте, һава, су транспорты»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Чагыштырып тасвирлау хикәясе  төзү. «Йөк машинасы һәм җиңел  машина»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Хикәя уку: И.Дәүләтшин. «Алпамыш шәһәргә килде»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18</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Юл йөрү   кагыйдәләре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«Машина йөртүче һәм җәяүлене   кисәтүче куркыныч-сызлык  билгеләре»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Әңгәмә. «Велосипед – минем дустым»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ятлау: Ш.Галиев. «Светофорның өч күзе»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19</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Хезмәттөбе – хәзинә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Төзелеш булган җиргә сәяхәт яки  рәсем карау. «Хезмәткә хөрмәт»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 xml:space="preserve">Әңгәмә. «Кем булырга?»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Хикәя уку: К.Ушинский. «Иртәнге  нурлар»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20</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Кунак булсаң – тыйнак бул!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«Сүз эчендә энҗе бар»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уку: В.Хәйруллина. Табын кагыйдәләре»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Россия – зур дәүләт     «Татарча да яхшы бел, русча да  яхшы бел ...»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«Теле барның – иле бар»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21</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Батырлыкта – матурлык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«Җирне, күкне һәм диңгезне саклаучылар»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уку: Җ.Дәрзаман. «Солдат булдым»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23</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Заманча әкиятләр</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«Винни-пух кунакка бара» – минем яраткан мультфильмым»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24.</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Кояш  гомере телим  мин, әнием, сиңа!             </w:t>
            </w:r>
          </w:p>
        </w:tc>
        <w:tc>
          <w:tcPr>
            <w:tcW w:w="763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«Әни кирәк»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ятлау: Н.Гайсин. «Әни гөлләре» </w:t>
            </w:r>
          </w:p>
        </w:tc>
        <w:tc>
          <w:tcPr>
            <w:tcW w:w="27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566"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25</w:t>
            </w:r>
          </w:p>
        </w:tc>
        <w:tc>
          <w:tcPr>
            <w:tcW w:w="3819"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Без язны   яратабыз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Балалар бакчасы тирәли максатчыл  күзәтү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Рәсем буенча хикәя төзү. «Яз»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Татар халык иҗаты аша язны тасвирлау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Шигырь ятлау: М.Мазунов. «Яз    килә»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Тәҗрибә үткәрү. «Суган утырту»                     </w:t>
            </w:r>
          </w:p>
        </w:tc>
        <w:tc>
          <w:tcPr>
            <w:tcW w:w="277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26</w:t>
            </w:r>
          </w:p>
        </w:tc>
        <w:tc>
          <w:tcPr>
            <w:tcW w:w="3819"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Безнең  канатлы   дусларыбыз</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Терәк сораулар буенча рәсемгә  карап, чагыштырма хикәя төзү.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«Сыерчык белән карга яз килүгә  шатлана».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Уен-викторина. «Кошлар – безнең   дусларыбыз!»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Шигырь уку: Г.Тукай. «Карлыгач»                    </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27</w:t>
            </w:r>
          </w:p>
        </w:tc>
        <w:tc>
          <w:tcPr>
            <w:tcW w:w="3819"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Хәрәкәттә   – бәрәкәт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«Минем яраткан спорт төре»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Шигырь уку: В.Хәйруллина.   «Туплар»</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28.</w:t>
            </w:r>
          </w:p>
        </w:tc>
        <w:tc>
          <w:tcPr>
            <w:tcW w:w="3819"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Су яшәү    чыганагы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Әңгәмә: «Яңгыркаем, яу, яу!»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Тәҗрибә. «Суның үзенчәлекләре»     </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29</w:t>
            </w:r>
          </w:p>
        </w:tc>
        <w:tc>
          <w:tcPr>
            <w:tcW w:w="3819"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Уттан саклан!             </w:t>
            </w:r>
          </w:p>
        </w:tc>
        <w:tc>
          <w:tcPr>
            <w:tcW w:w="7630"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Әңгәмә. «Янгын   куркынычсызлыгы»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уку: Г.Гыйльманов.  «Ярый әле»  </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30</w:t>
            </w:r>
          </w:p>
        </w:tc>
        <w:tc>
          <w:tcPr>
            <w:tcW w:w="3819"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Бүлмәгөлләре</w:t>
            </w:r>
          </w:p>
        </w:tc>
        <w:tc>
          <w:tcPr>
            <w:tcW w:w="76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rPr>
              <w:t xml:space="preserve"> «Хуш исле нәфис гөлләр»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Тәҗрибә. «Кояш, су һәм һаваның   үсемлекләр өчен әһәмияте»</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31</w:t>
            </w:r>
          </w:p>
        </w:tc>
        <w:tc>
          <w:tcPr>
            <w:tcW w:w="3819"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rPr>
              <w:t>Галәм</w:t>
            </w:r>
            <w:r w:rsidRPr="00597675">
              <w:rPr>
                <w:rFonts w:ascii="Times New Roman" w:hAnsi="Times New Roman" w:cs="Times New Roman"/>
                <w:sz w:val="24"/>
                <w:szCs w:val="28"/>
                <w:lang w:val="tt-RU"/>
              </w:rPr>
              <w:t>киңлекләре</w:t>
            </w:r>
          </w:p>
        </w:tc>
        <w:tc>
          <w:tcPr>
            <w:tcW w:w="76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«Планетарийга сәяхәт» уены</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32</w:t>
            </w:r>
          </w:p>
        </w:tc>
        <w:tc>
          <w:tcPr>
            <w:tcW w:w="3819"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Г.Тукай  иҗаты       </w:t>
            </w:r>
          </w:p>
        </w:tc>
        <w:tc>
          <w:tcPr>
            <w:tcW w:w="76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«Г.Тукайның тормышы һәм   иҗаты»                                       Сәхнәләштерү: Г.Тукай. «Бала  белән күбәләк»                              Шигырь ятлау: З.Туфайлова. «Тукай абый»</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33</w:t>
            </w:r>
          </w:p>
        </w:tc>
        <w:tc>
          <w:tcPr>
            <w:tcW w:w="3819"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Урман –   җиребезнең    матурлыгы,   байлыгы                        </w:t>
            </w:r>
          </w:p>
        </w:tc>
        <w:tc>
          <w:tcPr>
            <w:tcW w:w="76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Урман почмагына экскурсия                                </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«Камканы күзәтү»                                        </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«Кызыл китап нәрсә ул?»                                  </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Әкият эчтәлеген сөйләү: Ф.Зариф. «Татлы җәй»  </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34.</w:t>
            </w:r>
          </w:p>
        </w:tc>
        <w:tc>
          <w:tcPr>
            <w:tcW w:w="3819"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Җиңү алып килде  май    </w:t>
            </w:r>
          </w:p>
        </w:tc>
        <w:tc>
          <w:tcPr>
            <w:tcW w:w="76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Сугыш ветераннары белән очрашу.   «Бөек Җиңү» </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Шигырь уку: Э.Шәрифуллина. «Минем бабай»</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35.</w:t>
            </w:r>
          </w:p>
        </w:tc>
        <w:tc>
          <w:tcPr>
            <w:tcW w:w="3819"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Чәчәкләр– тормыш яме         </w:t>
            </w:r>
          </w:p>
        </w:tc>
        <w:tc>
          <w:tcPr>
            <w:tcW w:w="76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Уен-викторина. «Чәчәкләр – тормыш яме»</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36.</w:t>
            </w:r>
          </w:p>
        </w:tc>
        <w:tc>
          <w:tcPr>
            <w:tcW w:w="3819"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Алдакчы,   саран булма               </w:t>
            </w:r>
          </w:p>
        </w:tc>
        <w:tc>
          <w:tcPr>
            <w:tcW w:w="76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Хикәя уку: Н.Фәттах.  «Велосипедлы Мөнир»</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566"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37.                 </w:t>
            </w:r>
          </w:p>
        </w:tc>
        <w:tc>
          <w:tcPr>
            <w:tcW w:w="3819"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Җәй</w:t>
            </w:r>
          </w:p>
        </w:tc>
        <w:tc>
          <w:tcPr>
            <w:tcW w:w="76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Хуш киләсең, ямьле җәй!                                                                                                                                                     </w:t>
            </w:r>
          </w:p>
        </w:tc>
        <w:tc>
          <w:tcPr>
            <w:tcW w:w="277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bl>
    <w:p w:rsidR="004B3EE6" w:rsidRDefault="004B3EE6" w:rsidP="00824FFB">
      <w:pPr>
        <w:spacing w:after="0" w:line="240" w:lineRule="auto"/>
        <w:jc w:val="center"/>
        <w:rPr>
          <w:rFonts w:ascii="Times New Roman" w:hAnsi="Times New Roman" w:cs="Times New Roman"/>
          <w:b/>
          <w:sz w:val="24"/>
          <w:szCs w:val="28"/>
        </w:rPr>
      </w:pPr>
    </w:p>
    <w:p w:rsidR="004B3EE6" w:rsidRDefault="004B3EE6" w:rsidP="00824FFB">
      <w:pPr>
        <w:spacing w:after="0" w:line="240" w:lineRule="auto"/>
        <w:jc w:val="center"/>
        <w:rPr>
          <w:rFonts w:ascii="Times New Roman" w:hAnsi="Times New Roman" w:cs="Times New Roman"/>
          <w:b/>
          <w:sz w:val="24"/>
          <w:szCs w:val="28"/>
        </w:rPr>
      </w:pPr>
    </w:p>
    <w:p w:rsidR="004B3EE6" w:rsidRDefault="004B3EE6" w:rsidP="00824FFB">
      <w:pPr>
        <w:spacing w:after="0" w:line="240" w:lineRule="auto"/>
        <w:jc w:val="center"/>
        <w:rPr>
          <w:rFonts w:ascii="Times New Roman" w:hAnsi="Times New Roman" w:cs="Times New Roman"/>
          <w:b/>
          <w:sz w:val="24"/>
          <w:szCs w:val="28"/>
        </w:rPr>
      </w:pPr>
    </w:p>
    <w:p w:rsidR="004B3EE6" w:rsidRDefault="004B3EE6" w:rsidP="00824FFB">
      <w:pPr>
        <w:spacing w:after="0" w:line="240" w:lineRule="auto"/>
        <w:jc w:val="center"/>
        <w:rPr>
          <w:rFonts w:ascii="Times New Roman" w:hAnsi="Times New Roman" w:cs="Times New Roman"/>
          <w:b/>
          <w:sz w:val="24"/>
          <w:szCs w:val="28"/>
        </w:rPr>
      </w:pPr>
    </w:p>
    <w:p w:rsidR="00824FFB" w:rsidRPr="00597675" w:rsidRDefault="00824FFB" w:rsidP="00824FFB">
      <w:pPr>
        <w:spacing w:after="0" w:line="240" w:lineRule="auto"/>
        <w:jc w:val="center"/>
        <w:rPr>
          <w:rFonts w:ascii="Times New Roman" w:hAnsi="Times New Roman" w:cs="Times New Roman"/>
          <w:b/>
          <w:sz w:val="24"/>
          <w:szCs w:val="28"/>
        </w:rPr>
      </w:pPr>
      <w:r w:rsidRPr="00597675">
        <w:rPr>
          <w:rFonts w:ascii="Times New Roman" w:hAnsi="Times New Roman" w:cs="Times New Roman"/>
          <w:b/>
          <w:sz w:val="24"/>
          <w:szCs w:val="28"/>
        </w:rPr>
        <w:t>Комплекслы-тематик план</w:t>
      </w:r>
    </w:p>
    <w:p w:rsidR="00824FFB" w:rsidRPr="00597675" w:rsidRDefault="00824FFB" w:rsidP="00824FFB">
      <w:pPr>
        <w:spacing w:after="0" w:line="240" w:lineRule="auto"/>
        <w:jc w:val="center"/>
        <w:rPr>
          <w:rFonts w:ascii="Times New Roman" w:hAnsi="Times New Roman" w:cs="Times New Roman"/>
          <w:b/>
          <w:sz w:val="24"/>
          <w:szCs w:val="28"/>
        </w:rPr>
      </w:pPr>
      <w:r w:rsidRPr="00597675">
        <w:rPr>
          <w:rFonts w:ascii="Times New Roman" w:hAnsi="Times New Roman" w:cs="Times New Roman"/>
          <w:b/>
          <w:sz w:val="24"/>
          <w:szCs w:val="28"/>
        </w:rPr>
        <w:t>Мәктәпкә әзерлек төркеме</w:t>
      </w:r>
    </w:p>
    <w:tbl>
      <w:tblPr>
        <w:tblStyle w:val="a3"/>
        <w:tblW w:w="0" w:type="auto"/>
        <w:tblLook w:val="04A0" w:firstRow="1" w:lastRow="0" w:firstColumn="1" w:lastColumn="0" w:noHBand="0" w:noVBand="1"/>
      </w:tblPr>
      <w:tblGrid>
        <w:gridCol w:w="770"/>
        <w:gridCol w:w="5767"/>
        <w:gridCol w:w="7322"/>
        <w:gridCol w:w="927"/>
      </w:tblGrid>
      <w:tr w:rsidR="00824FFB" w:rsidRPr="00597675" w:rsidTr="003E67E5">
        <w:tc>
          <w:tcPr>
            <w:tcW w:w="675"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№п/п</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Проект     темалары         </w:t>
            </w:r>
          </w:p>
        </w:tc>
        <w:tc>
          <w:tcPr>
            <w:tcW w:w="7371"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Эшчәнлек төрләре</w:t>
            </w:r>
          </w:p>
        </w:tc>
        <w:tc>
          <w:tcPr>
            <w:tcW w:w="928" w:type="dxa"/>
          </w:tcPr>
          <w:p w:rsidR="00824FFB" w:rsidRPr="00597675" w:rsidRDefault="00824FFB" w:rsidP="003E67E5">
            <w:pPr>
              <w:jc w:val="both"/>
              <w:rPr>
                <w:rFonts w:ascii="Times New Roman" w:hAnsi="Times New Roman" w:cs="Times New Roman"/>
                <w:sz w:val="20"/>
                <w:szCs w:val="28"/>
              </w:rPr>
            </w:pPr>
            <w:r w:rsidRPr="00597675">
              <w:rPr>
                <w:rFonts w:ascii="Times New Roman" w:hAnsi="Times New Roman" w:cs="Times New Roman"/>
                <w:sz w:val="20"/>
                <w:szCs w:val="28"/>
              </w:rPr>
              <w:t xml:space="preserve">Эшчән-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0"/>
                <w:szCs w:val="28"/>
              </w:rPr>
              <w:t xml:space="preserve"> лек саны </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Белем бәйрәме</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Мәктәпкә экскурсия. «Исәнме, мәктәп!»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Әңгәмә. «Белем бәйрәме»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Хикәя уку: М.Хәсәнов. «Сара мәктәпкә  бара» </w:t>
            </w:r>
          </w:p>
        </w:tc>
        <w:tc>
          <w:tcPr>
            <w:tcW w:w="928"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2</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Аралашу ә дәбе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«Тәмле сүз – җан азыгы»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Хикәя эчтәлеген сөйләү: В.Осеева.  «Тылсымлы сүз» </w:t>
            </w:r>
          </w:p>
        </w:tc>
        <w:tc>
          <w:tcPr>
            <w:tcW w:w="928"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3</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Туган ягым– яшел бишек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«Минем туган җирем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Әңгәмә. «Минем гүзәл халкым»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«Туган ягым язучылары»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«Татарстан буйлап сәяхәт»                               </w:t>
            </w:r>
          </w:p>
          <w:p w:rsidR="00824FFB"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Әңгәмә. «Чал тарихлы Казаным»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уку: Ә.Синегулов. «Татарстан  җирләре» </w:t>
            </w:r>
          </w:p>
        </w:tc>
        <w:tc>
          <w:tcPr>
            <w:tcW w:w="928"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4</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Абдулла Алиш иҗаты</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А.Алиш иҗаты белән танышу.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Әкиятнең эчтәлеген сөйләү. «Сертотмас үрдәк»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5</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Алтын көз!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Урман почмагына экскурсия.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Рәсем буенча хикәя төзү. «Алтын көз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Шигырь ятлау: М.Җәлил. «Көз җитте»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6</w:t>
            </w:r>
          </w:p>
          <w:p w:rsidR="00824FFB" w:rsidRPr="00597675" w:rsidRDefault="00824FFB" w:rsidP="003E67E5">
            <w:pPr>
              <w:rPr>
                <w:rFonts w:ascii="Times New Roman" w:hAnsi="Times New Roman" w:cs="Times New Roman"/>
                <w:sz w:val="24"/>
                <w:szCs w:val="28"/>
                <w:lang w:val="tt-RU"/>
              </w:rPr>
            </w:pP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Яшелчә,  җиләк-    җимеш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«Бакчада көзге эшләр</w:t>
            </w:r>
            <w:r w:rsidRPr="00597675">
              <w:rPr>
                <w:rFonts w:ascii="Times New Roman" w:hAnsi="Times New Roman" w:cs="Times New Roman"/>
                <w:sz w:val="24"/>
                <w:szCs w:val="28"/>
                <w:lang w:val="tt-RU"/>
              </w:rPr>
              <w:t>"</w:t>
            </w:r>
            <w:r w:rsidRPr="00597675">
              <w:rPr>
                <w:rFonts w:ascii="Times New Roman" w:hAnsi="Times New Roman" w:cs="Times New Roman"/>
                <w:sz w:val="24"/>
                <w:szCs w:val="28"/>
              </w:rPr>
              <w:t xml:space="preserve">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Үз тәҗрибәсеннән чыгып хикәя төзү.«Мин уңыш җыйдым»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уку: Х.Халиков. «Дәү әнием –  бакчачы»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w:t>
            </w:r>
            <w:r w:rsidRPr="00597675">
              <w:rPr>
                <w:rFonts w:ascii="Times New Roman" w:hAnsi="Times New Roman" w:cs="Times New Roman"/>
                <w:sz w:val="24"/>
                <w:szCs w:val="28"/>
                <w:lang w:val="tt-RU"/>
              </w:rPr>
              <w:t>“</w:t>
            </w:r>
            <w:r w:rsidRPr="00597675">
              <w:rPr>
                <w:rFonts w:ascii="Times New Roman" w:hAnsi="Times New Roman" w:cs="Times New Roman"/>
                <w:sz w:val="24"/>
                <w:szCs w:val="28"/>
              </w:rPr>
              <w:t xml:space="preserve">Көз күчтәнәчләре»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Рәсем буенча хикәя төзү. «Көзге эшләр»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уку: Н.Мадьяров. «Балан»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7</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Икмәк  – яшәү   терәге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«Игенченең тырышлыгы кырларыннан күренә»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Картина карау. И.Шишкин. «Арыш басуы»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уку: Р.Вәлиева. «Ашлар  солтаны»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8. </w:t>
            </w:r>
          </w:p>
          <w:p w:rsidR="00824FFB" w:rsidRPr="00597675" w:rsidRDefault="00824FFB" w:rsidP="003E67E5">
            <w:pPr>
              <w:rPr>
                <w:rFonts w:ascii="Times New Roman" w:hAnsi="Times New Roman" w:cs="Times New Roman"/>
                <w:sz w:val="24"/>
                <w:szCs w:val="28"/>
              </w:rPr>
            </w:pP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Гаилә     һәм йорт   җиһазлары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«Минем өем, өй җиһазлары»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«Нәрсә ул электр һәм электр   җиһазлары?»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 xml:space="preserve">Иҗади хикәя төзү. «Тату гаилә»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уку: З.Туфайлова. «Минем  гаиләм»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lastRenderedPageBreak/>
              <w:t>9.</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Ашамлыклар һәм савыт-  саба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Ашханәгә экскурсия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Әңгәмә. «Кунак чакырдык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Хикәянең эчтәлеген сөйләү: С.Сәүбәнова. «Ботка нигә тәмле?»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10</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Милли киемнәр</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Танышу уены. «Әбиемнең серле  сандыгы»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Чагыштырып хикәя төзү. «Кием кешене бизи»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уку: Р.Вәлиева. «Кәләпүшем, кәләпүш»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11</w:t>
            </w:r>
          </w:p>
        </w:tc>
        <w:tc>
          <w:tcPr>
            <w:tcW w:w="5812"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rPr>
              <w:t>Кыш</w:t>
            </w:r>
            <w:r w:rsidRPr="00597675">
              <w:rPr>
                <w:rFonts w:ascii="Times New Roman" w:hAnsi="Times New Roman" w:cs="Times New Roman"/>
                <w:sz w:val="24"/>
                <w:szCs w:val="28"/>
                <w:lang w:val="tt-RU"/>
              </w:rPr>
              <w:t>.</w:t>
            </w:r>
            <w:r w:rsidRPr="00597675">
              <w:rPr>
                <w:rFonts w:ascii="Times New Roman" w:hAnsi="Times New Roman" w:cs="Times New Roman"/>
                <w:sz w:val="24"/>
                <w:szCs w:val="28"/>
              </w:rPr>
              <w:t xml:space="preserve"> Кышкы уеннар</w:t>
            </w:r>
            <w:r w:rsidRPr="00597675">
              <w:rPr>
                <w:rFonts w:ascii="Times New Roman" w:hAnsi="Times New Roman" w:cs="Times New Roman"/>
                <w:sz w:val="24"/>
                <w:szCs w:val="28"/>
                <w:lang w:val="tt-RU"/>
              </w:rPr>
              <w:t>.</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Паркка экскурсия. «Килеп җитте матур кыш»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«Паркта минем күргәннәрем»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ятлау: Г.Латыйп. «Кыш килде»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«Боз һәм бозлыклар»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Иҗади хикәя төзү. «Кышкы уеннар»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Язма сөйләм. «Кыш бабайга хат»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12</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Кыргый хайваннар</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«Кайда, ничек кышлыйлар?»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Рәсем буенча хикәя төзү. «Кыш.Тиеннәр»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13</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Кышлаучы   кошлар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Кошларны күзәтү. «Безнең канатлы дусларыбыз»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«Кошларга ярдәм итик»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Калмык халык әкиятен уку: «Күңелле  чыпчык белән күңелсез карга»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14</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Йорт хайваннары    һәм  кошлары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«Авылда ишегалды»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Картина буенча хикәя төзү: «Йорт хайваннары. Ат белән колын»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Әкиятнең эчтәлеген сөйләү: «Үрдәк   беренчелекне алган»</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15</w:t>
            </w:r>
          </w:p>
        </w:tc>
        <w:tc>
          <w:tcPr>
            <w:tcW w:w="5812"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Транспорт, юл йөрү  кагыйдәләре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«Транспорт төрләре белән танышу»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«Юл йөрү кагыйдәләре кирәк  безгә һәркөнне»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Шигырь ятлау: Г.Юнысова. «Светофор</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16</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Һөнәрләр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Балалар бакчасы буйлап сәяхәт: «Безне җырларга кем өйрәтә?»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«Әти-әниләр һөнәре»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уку: Э.Мөэминова. «Фокусчы»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Укытучы хезмәте белән таныштыру:«Укытучы»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17</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Мультфильмда  кунакта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Әкиятне дәвам итеп сөйләү. «Күчтәнәч»тә кунакта»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«Әкиятләр иленә сәяхәт»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rPr>
          <w:trHeight w:val="396"/>
        </w:trPr>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18</w:t>
            </w:r>
          </w:p>
        </w:tc>
        <w:tc>
          <w:tcPr>
            <w:tcW w:w="5812"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Мин дөньяның бер  кешесе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Әңгәмә. «Мин бәхетле – мин хокуклы»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«Тигез хокук белән яшик бу җирдә»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19</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Мин һәм минем  сәла мәтлегем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Шифаханәгә (шәфкать туташы бүлмәсенә) экскурсия. «Шәфкать туташы»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Фикер алышу: «Сәламәтлек – зур байлык»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Хикәянең эчтәлеген сөйләү: В.Монасыйпов. «Шифалы табиблар»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20</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Муса Җәлил. Ил  сакчылары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«Кемнәр алар – ил сакчылары»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«Муса Җәлил – бөек шагыйребез» (Сәхнәләштерү: М.Җәлил. «Карак песи»)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Шигырь уку: Р.Корбан. «Җәлил  турында җыр»</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21</w:t>
            </w:r>
          </w:p>
        </w:tc>
        <w:tc>
          <w:tcPr>
            <w:tcW w:w="5812"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Халык- ара телләр көне           </w:t>
            </w:r>
          </w:p>
        </w:tc>
        <w:tc>
          <w:tcPr>
            <w:tcW w:w="737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rPr>
              <w:t xml:space="preserve">Фикер алышу. «Дуслык – бөек көч»  </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Әңгәмә. «Россия – безнең илебез»   </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Шигырь ятлау: Х.Халиков. «Сөйләшсәләр безнеңчә»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22</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Бүлмә гөлләре</w:t>
            </w:r>
          </w:p>
        </w:tc>
        <w:tc>
          <w:tcPr>
            <w:tcW w:w="7371"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Тәҗрибә үткәрү. «Ни өчен орлыкларны,үсемлекләрне балчыкка утырталар»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Хикәя төзү: «Кактус белән фикус гөлен  чагыштыру»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уку: Ә.Габиди. «Минем  гөлләрем»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23</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Ямьле яз</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Паркка экскурсия. «Туган якка яз  килде»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Эчтәлекле рәсемнәр сериясе буенча хикәя төзү. «Яз. Сыерчыклар»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уку: Н.Мәдьяров. «Көләч яз»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Күзәтү: «Ак болытлар ага зәңгәр күктә»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24</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Исән- месез,    кошкайлар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Күчмә кошлар безгә яз алып килде»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ятлау. Г.Юнысова. «Кара»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25</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Урман.   Кызыл   китап</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«Нәрсә ул Кызыл китап?»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Әңгәмә. «Урман – безнең байлыгыбыз»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Хикәянең эчтәлеген сөйләү.  Р.Төхвәтуллин. «Шомырт нигә елый?»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Хикәянең эчтәлеген сөйләү: М.Пришвин. «Алтын болын»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26</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Китап  кайдан килә</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Китапханәгә экскурсия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Бирелгән сүзләрдән хикәя төзү: «Китап кибете»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уку: Х.Халиков. «Китап  докторы»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27</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Космос</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«Нәрсә ул Кояш системасы?»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Әңгәмә. «Космонавтика көне»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 Шигырь уку: Йолдыз. «Сәлам, галәм!»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28</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Спорт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Казанда Универсиада»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Рәсем буенча хикәя төзү. «Спорт мәйданчыгында»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Шигырь ятлау: Г.Юнысова. «Зарядкага  бас»</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29</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Г.Тукай  иҗаты</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Әдәби викторина: «Мультфильмда кунакта»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Сәхнәләштерү: Г.Тукай. «Кызыклы шәкерт»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уку: Г.Тукай. «Эш беткәч, уйнарга ярый»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«Г.Тукай һәм балалар»  </w:t>
            </w:r>
            <w:r w:rsidRPr="00597675">
              <w:rPr>
                <w:rFonts w:ascii="Times New Roman" w:hAnsi="Times New Roman" w:cs="Times New Roman"/>
                <w:sz w:val="24"/>
                <w:szCs w:val="28"/>
                <w:lang w:val="tt-RU"/>
              </w:rPr>
              <w:t>-кичә</w:t>
            </w:r>
            <w:r w:rsidRPr="00597675">
              <w:rPr>
                <w:rFonts w:ascii="Times New Roman" w:hAnsi="Times New Roman" w:cs="Times New Roman"/>
                <w:sz w:val="24"/>
                <w:szCs w:val="28"/>
              </w:rPr>
              <w:t xml:space="preserve">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30</w:t>
            </w:r>
          </w:p>
        </w:tc>
        <w:tc>
          <w:tcPr>
            <w:tcW w:w="5812"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9 май –  Җиңү көне  </w:t>
            </w:r>
          </w:p>
        </w:tc>
        <w:tc>
          <w:tcPr>
            <w:tcW w:w="7371" w:type="dxa"/>
          </w:tcPr>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 xml:space="preserve"> Ветераннар белән очрашу. «Алар безгә Җиңү бүләк итте»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t>Хикәянең эчтәлеген сөйләү: Л.Кассиль. «Күңелләрдә мәңге сак</w:t>
            </w:r>
            <w:r>
              <w:rPr>
                <w:rFonts w:ascii="Times New Roman" w:hAnsi="Times New Roman" w:cs="Times New Roman"/>
                <w:sz w:val="24"/>
                <w:szCs w:val="28"/>
              </w:rPr>
              <w:t>ла</w:t>
            </w:r>
            <w:r w:rsidRPr="00597675">
              <w:rPr>
                <w:rFonts w:ascii="Times New Roman" w:hAnsi="Times New Roman" w:cs="Times New Roman"/>
                <w:sz w:val="24"/>
                <w:szCs w:val="28"/>
              </w:rPr>
              <w:t xml:space="preserve">ныр»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67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31</w:t>
            </w:r>
          </w:p>
        </w:tc>
        <w:tc>
          <w:tcPr>
            <w:tcW w:w="5812"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Хуш бакчам,  исәнме,   мәктәп! </w:t>
            </w:r>
          </w:p>
          <w:p w:rsidR="00824FFB" w:rsidRPr="00597675" w:rsidRDefault="00824FFB" w:rsidP="003E67E5">
            <w:pPr>
              <w:rPr>
                <w:rFonts w:ascii="Times New Roman" w:hAnsi="Times New Roman" w:cs="Times New Roman"/>
                <w:sz w:val="24"/>
                <w:szCs w:val="28"/>
              </w:rPr>
            </w:pPr>
            <w:r w:rsidRPr="00597675">
              <w:rPr>
                <w:rFonts w:ascii="Times New Roman" w:hAnsi="Times New Roman" w:cs="Times New Roman"/>
                <w:sz w:val="24"/>
                <w:szCs w:val="28"/>
              </w:rPr>
              <w:lastRenderedPageBreak/>
              <w:t xml:space="preserve">             </w:t>
            </w:r>
          </w:p>
        </w:tc>
        <w:tc>
          <w:tcPr>
            <w:tcW w:w="737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 xml:space="preserve">«Без барабыз мәктәпкә»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lastRenderedPageBreak/>
              <w:t xml:space="preserve"> Сәхнәләштерү: Г.Тукай. «Һәркем эштә»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Шигырь ятлау: Б.Рәхмәт. «Мәктәпкә»                           </w:t>
            </w:r>
          </w:p>
        </w:tc>
        <w:tc>
          <w:tcPr>
            <w:tcW w:w="928"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bl>
    <w:p w:rsidR="00824FFB" w:rsidRPr="00597675" w:rsidRDefault="00824FFB" w:rsidP="00824FFB">
      <w:pPr>
        <w:spacing w:after="0" w:line="240" w:lineRule="auto"/>
        <w:jc w:val="both"/>
        <w:rPr>
          <w:rFonts w:ascii="Times New Roman" w:hAnsi="Times New Roman" w:cs="Times New Roman"/>
          <w:sz w:val="24"/>
          <w:szCs w:val="28"/>
        </w:rPr>
      </w:pPr>
    </w:p>
    <w:p w:rsidR="004B3EE6" w:rsidRDefault="004B3EE6" w:rsidP="00824FFB">
      <w:pPr>
        <w:spacing w:after="0"/>
        <w:jc w:val="center"/>
        <w:rPr>
          <w:rFonts w:ascii="Times New Roman" w:hAnsi="Times New Roman" w:cs="Times New Roman"/>
          <w:b/>
          <w:sz w:val="24"/>
          <w:szCs w:val="28"/>
        </w:rPr>
      </w:pPr>
    </w:p>
    <w:p w:rsidR="004B3EE6" w:rsidRDefault="004B3EE6" w:rsidP="00824FFB">
      <w:pPr>
        <w:spacing w:after="0"/>
        <w:jc w:val="center"/>
        <w:rPr>
          <w:rFonts w:ascii="Times New Roman" w:hAnsi="Times New Roman" w:cs="Times New Roman"/>
          <w:b/>
          <w:sz w:val="24"/>
          <w:szCs w:val="28"/>
        </w:rPr>
      </w:pPr>
    </w:p>
    <w:p w:rsidR="004B3EE6" w:rsidRDefault="004B3EE6" w:rsidP="00824FFB">
      <w:pPr>
        <w:spacing w:after="0"/>
        <w:jc w:val="center"/>
        <w:rPr>
          <w:rFonts w:ascii="Times New Roman" w:hAnsi="Times New Roman" w:cs="Times New Roman"/>
          <w:b/>
          <w:sz w:val="24"/>
          <w:szCs w:val="28"/>
        </w:rPr>
      </w:pPr>
    </w:p>
    <w:p w:rsidR="004B3EE6" w:rsidRDefault="004B3EE6" w:rsidP="00824FFB">
      <w:pPr>
        <w:spacing w:after="0"/>
        <w:jc w:val="center"/>
        <w:rPr>
          <w:rFonts w:ascii="Times New Roman" w:hAnsi="Times New Roman" w:cs="Times New Roman"/>
          <w:b/>
          <w:sz w:val="24"/>
          <w:szCs w:val="28"/>
        </w:rPr>
      </w:pPr>
    </w:p>
    <w:p w:rsidR="00824FFB" w:rsidRPr="00597675" w:rsidRDefault="00824FFB" w:rsidP="00824FFB">
      <w:pPr>
        <w:spacing w:after="0"/>
        <w:jc w:val="center"/>
        <w:rPr>
          <w:rFonts w:ascii="Times New Roman" w:hAnsi="Times New Roman" w:cs="Times New Roman"/>
          <w:b/>
          <w:sz w:val="24"/>
          <w:szCs w:val="28"/>
        </w:rPr>
      </w:pPr>
      <w:r w:rsidRPr="00597675">
        <w:rPr>
          <w:rFonts w:ascii="Times New Roman" w:hAnsi="Times New Roman" w:cs="Times New Roman"/>
          <w:b/>
          <w:sz w:val="24"/>
          <w:szCs w:val="28"/>
        </w:rPr>
        <w:t>Комплекслы-тематик план</w:t>
      </w:r>
    </w:p>
    <w:p w:rsidR="00824FFB" w:rsidRPr="00597675" w:rsidRDefault="00824FFB" w:rsidP="00824FFB">
      <w:pPr>
        <w:spacing w:after="0" w:line="240" w:lineRule="auto"/>
        <w:jc w:val="center"/>
        <w:rPr>
          <w:rFonts w:ascii="Times New Roman" w:hAnsi="Times New Roman" w:cs="Times New Roman"/>
          <w:b/>
          <w:sz w:val="24"/>
          <w:szCs w:val="28"/>
          <w:lang w:val="tt-RU"/>
        </w:rPr>
      </w:pPr>
      <w:r w:rsidRPr="00597675">
        <w:rPr>
          <w:rFonts w:ascii="Times New Roman" w:hAnsi="Times New Roman" w:cs="Times New Roman"/>
          <w:b/>
          <w:sz w:val="24"/>
          <w:szCs w:val="28"/>
          <w:lang w:val="tt-RU"/>
        </w:rPr>
        <w:t xml:space="preserve">Беренче кечкенәләр </w:t>
      </w:r>
      <w:r w:rsidRPr="00597675">
        <w:rPr>
          <w:rFonts w:ascii="Times New Roman" w:hAnsi="Times New Roman" w:cs="Times New Roman"/>
          <w:b/>
          <w:sz w:val="24"/>
          <w:szCs w:val="28"/>
        </w:rPr>
        <w:t>төркеме</w:t>
      </w:r>
    </w:p>
    <w:p w:rsidR="00824FFB" w:rsidRPr="00597675" w:rsidRDefault="00824FFB" w:rsidP="00824FFB">
      <w:pPr>
        <w:spacing w:after="0" w:line="240" w:lineRule="auto"/>
        <w:jc w:val="center"/>
        <w:rPr>
          <w:rFonts w:ascii="Times New Roman" w:hAnsi="Times New Roman" w:cs="Times New Roman"/>
          <w:sz w:val="24"/>
          <w:szCs w:val="28"/>
          <w:lang w:val="tt-RU"/>
        </w:rPr>
      </w:pPr>
    </w:p>
    <w:tbl>
      <w:tblPr>
        <w:tblStyle w:val="a3"/>
        <w:tblW w:w="0" w:type="auto"/>
        <w:tblLook w:val="04A0" w:firstRow="1" w:lastRow="0" w:firstColumn="1" w:lastColumn="0" w:noHBand="0" w:noVBand="1"/>
      </w:tblPr>
      <w:tblGrid>
        <w:gridCol w:w="817"/>
        <w:gridCol w:w="4961"/>
        <w:gridCol w:w="8080"/>
        <w:gridCol w:w="928"/>
      </w:tblGrid>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rPr>
            </w:pPr>
          </w:p>
        </w:tc>
        <w:tc>
          <w:tcPr>
            <w:tcW w:w="496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 xml:space="preserve">Проект   темалары   </w:t>
            </w:r>
          </w:p>
        </w:tc>
        <w:tc>
          <w:tcPr>
            <w:tcW w:w="8080"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Эшчәнлек төрләре</w:t>
            </w:r>
          </w:p>
        </w:tc>
        <w:tc>
          <w:tcPr>
            <w:tcW w:w="928" w:type="dxa"/>
          </w:tcPr>
          <w:p w:rsidR="00824FFB" w:rsidRPr="00597675" w:rsidRDefault="00824FFB" w:rsidP="003E67E5">
            <w:pPr>
              <w:jc w:val="both"/>
              <w:rPr>
                <w:rFonts w:ascii="Times New Roman" w:hAnsi="Times New Roman" w:cs="Times New Roman"/>
                <w:sz w:val="20"/>
                <w:szCs w:val="28"/>
              </w:rPr>
            </w:pPr>
            <w:r w:rsidRPr="00597675">
              <w:rPr>
                <w:rFonts w:ascii="Times New Roman" w:hAnsi="Times New Roman" w:cs="Times New Roman"/>
                <w:sz w:val="20"/>
                <w:szCs w:val="28"/>
              </w:rPr>
              <w:t xml:space="preserve">Эшчән- </w:t>
            </w:r>
          </w:p>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0"/>
                <w:szCs w:val="28"/>
              </w:rPr>
              <w:t xml:space="preserve"> лек саны</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c>
          <w:tcPr>
            <w:tcW w:w="4961" w:type="dxa"/>
          </w:tcPr>
          <w:p w:rsidR="00824FFB" w:rsidRPr="00597675" w:rsidRDefault="00824FFB" w:rsidP="003E67E5">
            <w:pPr>
              <w:jc w:val="both"/>
              <w:rPr>
                <w:rFonts w:ascii="Times New Roman" w:hAnsi="Times New Roman" w:cs="Times New Roman"/>
                <w:sz w:val="24"/>
                <w:szCs w:val="28"/>
              </w:rPr>
            </w:pPr>
            <w:r w:rsidRPr="00597675">
              <w:rPr>
                <w:rFonts w:ascii="Times New Roman" w:hAnsi="Times New Roman" w:cs="Times New Roman"/>
                <w:sz w:val="24"/>
                <w:szCs w:val="28"/>
              </w:rPr>
              <w:t>Б</w:t>
            </w:r>
            <w:r w:rsidRPr="00597675">
              <w:rPr>
                <w:rFonts w:ascii="Times New Roman" w:hAnsi="Times New Roman" w:cs="Times New Roman"/>
                <w:sz w:val="24"/>
                <w:szCs w:val="28"/>
                <w:lang w:val="tt-RU"/>
              </w:rPr>
              <w:t>езнең балалар бакчасы</w:t>
            </w:r>
          </w:p>
        </w:tc>
        <w:tc>
          <w:tcPr>
            <w:tcW w:w="8080"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Чишенү бүлмәсен карау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Йомшаккай бездә кунакта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Кем нәрсә эшли?</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Предметларның төсләрен тану һәм әйтү. “Паровоз” дидактик уен</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“Үчтеки, үчтеки” такмагын уку </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Ә.Бикчәнтәеваның “Туп-туп-тубыбыз” шигырен уку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Е.Батуринаның “Тупны коткарабыз” картинасын карау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Пирамидалар</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С.Сөләйманованың “Ике” шигырен уку</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2</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2</w:t>
            </w:r>
          </w:p>
        </w:tc>
        <w:tc>
          <w:tcPr>
            <w:tcW w:w="496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Көз</w:t>
            </w:r>
          </w:p>
        </w:tc>
        <w:tc>
          <w:tcPr>
            <w:tcW w:w="8080"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Көзге табигать</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Яшелчәләр:помидор, кыяр, кишер белән таныштыру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Рәсемдәге кошларны карау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Йорт хайваннарын чакыру эндәшләрен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“Җил исә” ,“Кем нәрсә ашый?” дидактик күнегүе</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“Безнең Алсу” сериясеннән картина карау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Д.Гарифуллинның “Йә, алар кемнәр икән?” шигырен уку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Җиләк-җимешләр</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2</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2</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2</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3</w:t>
            </w:r>
          </w:p>
        </w:tc>
        <w:tc>
          <w:tcPr>
            <w:tcW w:w="496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Мин дөньяның бер кешесе</w:t>
            </w:r>
          </w:p>
        </w:tc>
        <w:tc>
          <w:tcPr>
            <w:tcW w:w="8080" w:type="dxa"/>
          </w:tcPr>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Минем исемем бар</w:t>
            </w:r>
          </w:p>
          <w:p w:rsidR="00824FFB" w:rsidRPr="00597675" w:rsidRDefault="00824FFB" w:rsidP="003E67E5">
            <w:pPr>
              <w:tabs>
                <w:tab w:val="num" w:pos="0"/>
              </w:tabs>
              <w:ind w:right="141" w:firstLine="34"/>
              <w:rPr>
                <w:rFonts w:ascii="Times New Roman" w:hAnsi="Times New Roman" w:cs="Times New Roman"/>
                <w:sz w:val="24"/>
                <w:szCs w:val="28"/>
                <w:lang w:val="tt-RU"/>
              </w:rPr>
            </w:pPr>
            <w:r w:rsidRPr="00597675">
              <w:rPr>
                <w:rFonts w:ascii="Times New Roman" w:hAnsi="Times New Roman" w:cs="Times New Roman"/>
                <w:sz w:val="24"/>
                <w:szCs w:val="28"/>
                <w:lang w:val="tt-RU"/>
              </w:rPr>
              <w:t>З.Туфайлованың “Ул з-у-у-ур үскән” шигырен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Г.Тукайның “Гали белән кәҗә” шигырен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“Песи –нечкәбил” бишек җырын җырлау </w:t>
            </w:r>
          </w:p>
          <w:p w:rsidR="00824FFB" w:rsidRPr="00597675" w:rsidRDefault="00824FFB" w:rsidP="003E67E5">
            <w:pPr>
              <w:tabs>
                <w:tab w:val="num" w:pos="0"/>
              </w:tabs>
              <w:ind w:right="141" w:firstLine="34"/>
              <w:rPr>
                <w:rFonts w:ascii="Times New Roman" w:hAnsi="Times New Roman" w:cs="Times New Roman"/>
                <w:sz w:val="24"/>
                <w:szCs w:val="28"/>
                <w:lang w:val="tt-RU"/>
              </w:rPr>
            </w:pPr>
            <w:r w:rsidRPr="00597675">
              <w:rPr>
                <w:rFonts w:ascii="Times New Roman" w:hAnsi="Times New Roman" w:cs="Times New Roman"/>
                <w:sz w:val="24"/>
                <w:szCs w:val="28"/>
                <w:lang w:val="tt-RU"/>
              </w:rPr>
              <w:t>“Бу өйдә кем  яши?” дидактик уены</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4</w:t>
            </w:r>
          </w:p>
        </w:tc>
        <w:tc>
          <w:tcPr>
            <w:tcW w:w="496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Минем әйләнә-тирәм</w:t>
            </w:r>
          </w:p>
        </w:tc>
        <w:tc>
          <w:tcPr>
            <w:tcW w:w="8080"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Яраткан уен бүлмәбез</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М.Җәлилнең “Маэмай” шигырен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М.Җәлилнең “Әтәч” шигырен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Җ.Тәрҗемановның “Маэмай” шигырен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Алсу бездә кунакта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КамАЗ машинасы</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Безнең урам</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Әминәнең туган көненә килегез</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5</w:t>
            </w:r>
          </w:p>
        </w:tc>
        <w:tc>
          <w:tcPr>
            <w:tcW w:w="496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Яңа ел бәйрәме</w:t>
            </w:r>
          </w:p>
        </w:tc>
        <w:tc>
          <w:tcPr>
            <w:tcW w:w="8080"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Электр лампасы белән таныштыру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Купшы чыршы</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Ә.Бикчәнтәеваның “Беренче адым” шигырен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Гирлянда</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Куян чыршы янында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“Карга әйтә” эндәшен уку</w:t>
            </w:r>
          </w:p>
          <w:p w:rsidR="00824FFB" w:rsidRPr="00597675" w:rsidRDefault="00824FFB" w:rsidP="003E67E5">
            <w:pPr>
              <w:ind w:left="34" w:hanging="34"/>
              <w:rPr>
                <w:rFonts w:ascii="Times New Roman" w:hAnsi="Times New Roman" w:cs="Times New Roman"/>
                <w:sz w:val="24"/>
                <w:szCs w:val="28"/>
                <w:lang w:val="tt-RU"/>
              </w:rPr>
            </w:pPr>
            <w:r w:rsidRPr="00597675">
              <w:rPr>
                <w:rFonts w:ascii="Times New Roman" w:hAnsi="Times New Roman" w:cs="Times New Roman"/>
                <w:sz w:val="24"/>
                <w:szCs w:val="28"/>
                <w:lang w:val="tt-RU"/>
              </w:rPr>
              <w:t>Яшел чыршы</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Песи белән кәҗә чыршы янында</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Чыршы бизибез</w:t>
            </w:r>
          </w:p>
          <w:p w:rsidR="00824FFB" w:rsidRPr="00597675" w:rsidRDefault="00824FFB" w:rsidP="003E67E5">
            <w:pPr>
              <w:ind w:left="34" w:hanging="34"/>
              <w:rPr>
                <w:rFonts w:ascii="Times New Roman" w:hAnsi="Times New Roman" w:cs="Times New Roman"/>
                <w:sz w:val="24"/>
                <w:szCs w:val="28"/>
                <w:lang w:val="tt-RU"/>
              </w:rPr>
            </w:pPr>
            <w:r w:rsidRPr="00597675">
              <w:rPr>
                <w:rFonts w:ascii="Times New Roman" w:hAnsi="Times New Roman" w:cs="Times New Roman"/>
                <w:sz w:val="24"/>
                <w:szCs w:val="28"/>
                <w:lang w:val="tt-RU"/>
              </w:rPr>
              <w:t>“Тылсымлы” таякчык</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Без музыка залында</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6</w:t>
            </w:r>
          </w:p>
        </w:tc>
        <w:tc>
          <w:tcPr>
            <w:tcW w:w="496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rPr>
              <w:t>Кыш</w:t>
            </w:r>
          </w:p>
          <w:p w:rsidR="00824FFB" w:rsidRPr="00597675" w:rsidRDefault="00824FFB" w:rsidP="003E67E5">
            <w:pPr>
              <w:jc w:val="both"/>
              <w:rPr>
                <w:rFonts w:ascii="Times New Roman" w:hAnsi="Times New Roman" w:cs="Times New Roman"/>
                <w:sz w:val="24"/>
                <w:szCs w:val="28"/>
                <w:lang w:val="tt-RU"/>
              </w:rPr>
            </w:pPr>
          </w:p>
        </w:tc>
        <w:tc>
          <w:tcPr>
            <w:tcW w:w="8080"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rPr>
              <w:t>Ап-ак кар ява</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Кошлар</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rPr>
              <w:t xml:space="preserve">Алсу урамга </w:t>
            </w:r>
            <w:r w:rsidRPr="00597675">
              <w:rPr>
                <w:rFonts w:ascii="Times New Roman" w:hAnsi="Times New Roman" w:cs="Times New Roman"/>
                <w:sz w:val="24"/>
                <w:szCs w:val="28"/>
                <w:lang w:val="tt-RU"/>
              </w:rPr>
              <w:t>җыена</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Юлны чистартабыз</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Җ.Тәрҗемановның “Йокы бабай” әкиятен сөйләү</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Ләйлә суыктан курыкмый (рәсем буенча)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С.Летованың “Кар бабай” хикәясен уку</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2</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7</w:t>
            </w:r>
          </w:p>
        </w:tc>
        <w:tc>
          <w:tcPr>
            <w:tcW w:w="496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Әтиләр һәм әни-ләр, бабайлар һәм әбиләр</w:t>
            </w:r>
          </w:p>
        </w:tc>
        <w:tc>
          <w:tcPr>
            <w:tcW w:w="8080" w:type="dxa"/>
          </w:tcPr>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Безнең әтиләр. (Сюжетлы картинкалар карау),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“Шундый ук предметны тап” дидактик уены</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Ш.Маннурның “Яратам” шигырен уку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Безнең апа. (Тәрбияче ярдәмчесенең хезмәтен күзәтү),</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Машина һәм самолёт</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Кәккүк – чыпчык” уены</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“Алсу бәйрәмгә җыена” дидактик уены</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Мәрьямне табыйк</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Г.Таһированың “Йокла, курчак” шигырен уку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Безнең әниләр. (Сюжетлы  картинкалар карау),</w:t>
            </w:r>
          </w:p>
          <w:p w:rsidR="00824FFB" w:rsidRPr="00597675" w:rsidRDefault="00824FFB" w:rsidP="003E67E5">
            <w:pPr>
              <w:ind w:right="-185"/>
              <w:rPr>
                <w:sz w:val="24"/>
                <w:szCs w:val="28"/>
                <w:lang w:val="tt-RU"/>
              </w:rPr>
            </w:pPr>
            <w:r w:rsidRPr="00597675">
              <w:rPr>
                <w:rFonts w:ascii="Times New Roman" w:hAnsi="Times New Roman" w:cs="Times New Roman"/>
                <w:sz w:val="24"/>
                <w:szCs w:val="28"/>
                <w:lang w:val="tt-RU"/>
              </w:rPr>
              <w:t>Йөк машинасы(131 бит</w:t>
            </w:r>
            <w:r w:rsidRPr="00597675">
              <w:rPr>
                <w:sz w:val="24"/>
                <w:szCs w:val="28"/>
                <w:lang w:val="tt-RU"/>
              </w:rPr>
              <w:t>)</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Ә.Кариның “Тавык” шигырен уку</w:t>
            </w:r>
          </w:p>
          <w:p w:rsidR="00824FFB" w:rsidRPr="00597675" w:rsidRDefault="00824FFB" w:rsidP="003E67E5">
            <w:pPr>
              <w:ind w:right="-185"/>
              <w:rPr>
                <w:rFonts w:ascii="Times New Roman" w:hAnsi="Times New Roman" w:cs="Times New Roman"/>
                <w:sz w:val="24"/>
                <w:szCs w:val="28"/>
                <w:lang w:val="tt-RU"/>
              </w:rPr>
            </w:pPr>
            <w:r w:rsidRPr="00597675">
              <w:rPr>
                <w:rFonts w:ascii="Times New Roman" w:hAnsi="Times New Roman" w:cs="Times New Roman"/>
                <w:sz w:val="24"/>
                <w:szCs w:val="28"/>
                <w:lang w:val="tt-RU"/>
              </w:rPr>
              <w:t>Э.Шәрифуллинаның “Иң матур әни” шигырен у</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8</w:t>
            </w:r>
          </w:p>
        </w:tc>
        <w:tc>
          <w:tcPr>
            <w:tcW w:w="496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Халык иҗаты</w:t>
            </w:r>
          </w:p>
          <w:p w:rsidR="00824FFB" w:rsidRPr="00597675" w:rsidRDefault="00824FFB" w:rsidP="003E67E5">
            <w:pPr>
              <w:jc w:val="both"/>
              <w:rPr>
                <w:rFonts w:ascii="Times New Roman" w:hAnsi="Times New Roman" w:cs="Times New Roman"/>
                <w:sz w:val="24"/>
                <w:szCs w:val="28"/>
                <w:lang w:val="tt-RU"/>
              </w:rPr>
            </w:pPr>
          </w:p>
        </w:tc>
        <w:tc>
          <w:tcPr>
            <w:tcW w:w="8080"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Матрёшкалар</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Бармак уены белән таныштыру.”Йорт хайваннары” уен күнегү</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“Йомры икмәк”рус халык әкиятен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Чуар тавык” әкиятен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“Йомры икмәк” әкиятен кабатлау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Теремкәй” рус халык әкиятен уку</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2</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2</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9</w:t>
            </w:r>
          </w:p>
        </w:tc>
        <w:tc>
          <w:tcPr>
            <w:tcW w:w="496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Яз</w:t>
            </w:r>
          </w:p>
        </w:tc>
        <w:tc>
          <w:tcPr>
            <w:tcW w:w="8080"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Яз, яз килә</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Җәнлекләр урманда яшиләр</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Кына гөле</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Сыерчыклар, карлыгачлар килде  (картинкалар карау),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Язгы урманда</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Песиле тал бөреләрен карау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Бозау, бәрән, колын, кәҗә бәтие, сез кайда?</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К,Д,Ушинскийның “Казлар” хикәясен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Р.Батулланың “Нурбәк” әкиятен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“Кояш, чык, чык” эндәшен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“Тук, тук, тукран” эндәшен уку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“Тор – тор, тургай” такмагын ук</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Ш.Галиевнең “Яз” шигырен уку</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10</w:t>
            </w:r>
          </w:p>
        </w:tc>
        <w:tc>
          <w:tcPr>
            <w:tcW w:w="4961"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Җәй</w:t>
            </w:r>
          </w:p>
        </w:tc>
        <w:tc>
          <w:tcPr>
            <w:tcW w:w="8080"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Тузганак чәчәген карау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Балалар бакчасы ишегалдында</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Ә.Кариның “Чебиләр” шигырен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Йорт хайваннары</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Кызыксынучан тел</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С.Сөләйманованың “Кызыл әтәч” шигырен уку</w:t>
            </w:r>
          </w:p>
          <w:p w:rsidR="00824FFB" w:rsidRPr="00597675" w:rsidRDefault="00824FFB" w:rsidP="003E67E5">
            <w:pPr>
              <w:jc w:val="both"/>
              <w:rPr>
                <w:rFonts w:ascii="Times New Roman" w:hAnsi="Times New Roman" w:cs="Times New Roman"/>
                <w:sz w:val="28"/>
                <w:szCs w:val="28"/>
                <w:lang w:val="tt-RU"/>
              </w:rPr>
            </w:pPr>
            <w:r w:rsidRPr="00597675">
              <w:rPr>
                <w:rFonts w:ascii="Times New Roman" w:hAnsi="Times New Roman" w:cs="Times New Roman"/>
                <w:sz w:val="24"/>
                <w:szCs w:val="28"/>
                <w:lang w:val="tt-RU"/>
              </w:rPr>
              <w:t>Балалар тавык һәм чебиләр ашата (рәсем буе</w:t>
            </w:r>
            <w:r w:rsidRPr="00597675">
              <w:rPr>
                <w:rFonts w:ascii="Times New Roman" w:hAnsi="Times New Roman" w:cs="Times New Roman"/>
                <w:sz w:val="28"/>
                <w:szCs w:val="28"/>
                <w:lang w:val="tt-RU"/>
              </w:rPr>
              <w:t>нча)</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Ком һәм аның үзлекләре</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Рәхмәт,җәй!</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Зоопарк </w:t>
            </w:r>
          </w:p>
        </w:tc>
        <w:tc>
          <w:tcPr>
            <w:tcW w:w="928" w:type="dxa"/>
          </w:tcPr>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bl>
    <w:p w:rsidR="00824FFB" w:rsidRPr="00597675" w:rsidRDefault="00824FFB" w:rsidP="00824FFB">
      <w:pPr>
        <w:spacing w:after="0"/>
        <w:jc w:val="center"/>
        <w:rPr>
          <w:rFonts w:ascii="Times New Roman" w:hAnsi="Times New Roman" w:cs="Times New Roman"/>
          <w:b/>
          <w:sz w:val="24"/>
          <w:szCs w:val="28"/>
          <w:lang w:val="tt-RU"/>
        </w:rPr>
      </w:pPr>
    </w:p>
    <w:p w:rsidR="00824FFB" w:rsidRPr="00597675" w:rsidRDefault="00824FFB" w:rsidP="00824FFB">
      <w:pPr>
        <w:spacing w:after="0"/>
        <w:jc w:val="center"/>
        <w:rPr>
          <w:rFonts w:ascii="Times New Roman" w:hAnsi="Times New Roman" w:cs="Times New Roman"/>
          <w:b/>
          <w:sz w:val="24"/>
          <w:szCs w:val="28"/>
        </w:rPr>
      </w:pPr>
      <w:r w:rsidRPr="00597675">
        <w:rPr>
          <w:rFonts w:ascii="Times New Roman" w:hAnsi="Times New Roman" w:cs="Times New Roman"/>
          <w:b/>
          <w:sz w:val="24"/>
          <w:szCs w:val="28"/>
        </w:rPr>
        <w:t>Комплекслы-тематик план</w:t>
      </w:r>
    </w:p>
    <w:p w:rsidR="00824FFB" w:rsidRPr="00597675" w:rsidRDefault="00824FFB" w:rsidP="00824FFB">
      <w:pPr>
        <w:spacing w:after="0" w:line="240" w:lineRule="auto"/>
        <w:jc w:val="center"/>
        <w:rPr>
          <w:rFonts w:ascii="Times New Roman" w:hAnsi="Times New Roman" w:cs="Times New Roman"/>
          <w:b/>
          <w:sz w:val="24"/>
          <w:szCs w:val="28"/>
          <w:lang w:val="tt-RU"/>
        </w:rPr>
      </w:pPr>
      <w:r w:rsidRPr="00597675">
        <w:rPr>
          <w:rFonts w:ascii="Times New Roman" w:hAnsi="Times New Roman" w:cs="Times New Roman"/>
          <w:b/>
          <w:sz w:val="24"/>
          <w:szCs w:val="28"/>
          <w:lang w:val="tt-RU"/>
        </w:rPr>
        <w:t xml:space="preserve">Икенче  кечкенәләр </w:t>
      </w:r>
      <w:r w:rsidRPr="00597675">
        <w:rPr>
          <w:rFonts w:ascii="Times New Roman" w:hAnsi="Times New Roman" w:cs="Times New Roman"/>
          <w:b/>
          <w:sz w:val="24"/>
          <w:szCs w:val="28"/>
        </w:rPr>
        <w:t>төркеме</w:t>
      </w:r>
    </w:p>
    <w:p w:rsidR="00824FFB" w:rsidRPr="00597675" w:rsidRDefault="00824FFB" w:rsidP="00824FFB">
      <w:pPr>
        <w:spacing w:after="0" w:line="240" w:lineRule="auto"/>
        <w:jc w:val="center"/>
        <w:rPr>
          <w:rFonts w:ascii="Times New Roman" w:hAnsi="Times New Roman" w:cs="Times New Roman"/>
          <w:b/>
          <w:sz w:val="24"/>
          <w:szCs w:val="28"/>
          <w:lang w:val="tt-RU"/>
        </w:rPr>
      </w:pPr>
    </w:p>
    <w:tbl>
      <w:tblPr>
        <w:tblStyle w:val="a3"/>
        <w:tblW w:w="0" w:type="auto"/>
        <w:tblLook w:val="04A0" w:firstRow="1" w:lastRow="0" w:firstColumn="1" w:lastColumn="0" w:noHBand="0" w:noVBand="1"/>
      </w:tblPr>
      <w:tblGrid>
        <w:gridCol w:w="861"/>
        <w:gridCol w:w="4945"/>
        <w:gridCol w:w="8050"/>
        <w:gridCol w:w="930"/>
      </w:tblGrid>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№п/п</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rPr>
              <w:t xml:space="preserve">Проект   темалары   </w:t>
            </w:r>
          </w:p>
        </w:tc>
        <w:tc>
          <w:tcPr>
            <w:tcW w:w="8050" w:type="dxa"/>
          </w:tcPr>
          <w:p w:rsidR="00824FFB" w:rsidRPr="00597675" w:rsidRDefault="00824FFB" w:rsidP="003E67E5">
            <w:pPr>
              <w:jc w:val="center"/>
              <w:rPr>
                <w:rFonts w:ascii="Times New Roman" w:hAnsi="Times New Roman" w:cs="Times New Roman"/>
                <w:sz w:val="24"/>
                <w:szCs w:val="28"/>
                <w:lang w:val="tt-RU"/>
              </w:rPr>
            </w:pPr>
            <w:r w:rsidRPr="00597675">
              <w:rPr>
                <w:rFonts w:ascii="Times New Roman" w:hAnsi="Times New Roman" w:cs="Times New Roman"/>
                <w:b/>
                <w:sz w:val="24"/>
                <w:szCs w:val="28"/>
                <w:lang w:val="tt-RU"/>
              </w:rPr>
              <w:t>Эшчәнлек төре</w:t>
            </w:r>
          </w:p>
        </w:tc>
        <w:tc>
          <w:tcPr>
            <w:tcW w:w="930" w:type="dxa"/>
          </w:tcPr>
          <w:p w:rsidR="00824FFB" w:rsidRPr="00597675" w:rsidRDefault="00824FFB" w:rsidP="003E67E5">
            <w:pPr>
              <w:jc w:val="both"/>
              <w:rPr>
                <w:rFonts w:ascii="Times New Roman" w:hAnsi="Times New Roman" w:cs="Times New Roman"/>
                <w:sz w:val="20"/>
                <w:szCs w:val="28"/>
              </w:rPr>
            </w:pPr>
            <w:r w:rsidRPr="00597675">
              <w:rPr>
                <w:rFonts w:ascii="Times New Roman" w:hAnsi="Times New Roman" w:cs="Times New Roman"/>
                <w:sz w:val="20"/>
                <w:szCs w:val="28"/>
              </w:rPr>
              <w:t xml:space="preserve">Эшчән- </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0"/>
                <w:szCs w:val="28"/>
              </w:rPr>
              <w:t xml:space="preserve"> лек саны</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Сау бул җәй! Исәнме балалар бакчасы.</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Кояш, чык!</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Йомшаккай әзерләгән сюрприз</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Манара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 авазы</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З.Гөмәрова “Ул шуңада кечкенә”</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Э.Мөэминова “Үз телендә сөйләшә”</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Ә.Бикчәнтәева “Туп” яттан өйрәнү</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lastRenderedPageBreak/>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lastRenderedPageBreak/>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lastRenderedPageBreak/>
              <w:t>2</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Көз</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Куян үстергән кишер һәм помидор</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Сары ,кызыл яфраклар</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Бакчада алмалар өлгерде</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Алтын көз”Аю белән бабай” әкияте</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Ә.Ерикәй “Көз” яттан өйрәнү</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М.Фәйзуллина “Көзге яңгыр” уку</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3</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Минем йортым, минем шәһәрем</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Минем шәһәрем</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Уенчык песи баласы турында хикәяләү</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Алсуның яңя өе</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“Әлли- бәлли итәргә..” бишек җырын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Н.Каштан “Безнең сыер” шигырен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Җ.Тәрҗеманов “Үзен бик чиста йөртә”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“Олыга –утын ярырга” бармак уены</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4</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Мин һәм минем гаиләм</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Безнең гаилә</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“Баш бармак..”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Ә.Бикчәнтәева “Бәтиләр”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Ш.Маннур “Яратам” яттан өйрәнү</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“Кем нәрсә ярата?” сөйләү</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5</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Яңа ел бәйрәме</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Тылсымлы шкатулка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Куян белән тиенне чыршы бәйрәменә чакырабыз</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Төлке бездә кунакта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Б.Рәхмәт “Кыш бабай” шигырен өйрәнү</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И.Шәймөхәммәтов “мактанчык бака” әсәрен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Р.Вәлиева “Сүз тыңлаучан булыгыз” уку</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6</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Кыш </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Чанада шуабыз” рәсемен карау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Җимлек янында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Алсуны урамга киендерәбез (Кышкы киемнәрне карау)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Кар ява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Һ.Такташ “Ләйлә! шигырен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Җ.Дәрзаманов “Алмаз”  шигырен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Ә.Бикчәнтәева “Салкын саф һава”  шигырен уку</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7</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Ватанны саклаучылар көне</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Ватанны саклаучылар көне</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Очучылар </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З.Туфайлова “Шофе булам” шигырен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Ә.Исхаков “Гүзәл” шигырен уку</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lastRenderedPageBreak/>
              <w:t>8</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Сигезенче март</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Минем әнием</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Кояш гөмере телим мин, әнием сиңа!</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Д. Аппаков “Рөстәм” әсәрен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“Чәбәк-чәбәк әбкәсе ..” юаткычы </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З.Туфайлова “Әни сүзе” яттан өйрәнү.</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Г.Нәбиуллина “Әнигә булышам” уку</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9</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Халык җәүһәрләре</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Тере һәм уенчык кошларны карау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“Теремкәй” рус халык әкиятен сөйләү</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Л.Толстой “Өч аю” әкияте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“Төлке, Куян һәм әтәч” әкияте сөйләү</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10</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Яз </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Урамда яз</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Бозау, колын, бәрән турында сөйлибез</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Д.Гарифуллин “Тавыклар һәм Таһир”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Р.,атулла “Елак әтәч” әсәрен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Б.Рәхмәт “Яз” яттлау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Х.Вахит “Уңган сыерчык” уку</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r w:rsidR="00824FFB" w:rsidRPr="00597675" w:rsidTr="003E67E5">
        <w:tc>
          <w:tcPr>
            <w:tcW w:w="861" w:type="dxa"/>
          </w:tcPr>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11</w:t>
            </w:r>
          </w:p>
        </w:tc>
        <w:tc>
          <w:tcPr>
            <w:tcW w:w="4945"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Җәй </w:t>
            </w:r>
          </w:p>
        </w:tc>
        <w:tc>
          <w:tcPr>
            <w:tcW w:w="805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“Кәҗә һәм кәҗә бәтиләре” рәсемен карау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Тузганак чәчәген карау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Автобуста сәяхәт</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Мин җәйне яратам</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“Аю белән хатын” әкиятен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Җ.Тәрҗеманов “Киккирикук” уку</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М.Мазунов “Кәҗә” шигырен уку</w:t>
            </w:r>
          </w:p>
        </w:tc>
        <w:tc>
          <w:tcPr>
            <w:tcW w:w="930" w:type="dxa"/>
          </w:tcPr>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Pr>
                <w:rFonts w:ascii="Times New Roman" w:hAnsi="Times New Roman" w:cs="Times New Roman"/>
                <w:sz w:val="24"/>
                <w:szCs w:val="28"/>
                <w:lang w:val="tt-RU"/>
              </w:rPr>
              <w:t>1</w:t>
            </w:r>
          </w:p>
        </w:tc>
      </w:tr>
    </w:tbl>
    <w:p w:rsidR="00824FFB" w:rsidRPr="00597675" w:rsidRDefault="00824FFB" w:rsidP="00824FFB">
      <w:pPr>
        <w:spacing w:after="0" w:line="240" w:lineRule="auto"/>
        <w:rPr>
          <w:rFonts w:ascii="Times New Roman" w:hAnsi="Times New Roman" w:cs="Times New Roman"/>
          <w:sz w:val="24"/>
          <w:szCs w:val="28"/>
          <w:lang w:val="tt-RU"/>
        </w:rPr>
      </w:pPr>
    </w:p>
    <w:p w:rsidR="00824FFB" w:rsidRPr="00597675" w:rsidRDefault="00824FFB" w:rsidP="00824FFB">
      <w:pPr>
        <w:spacing w:after="0"/>
        <w:jc w:val="center"/>
        <w:rPr>
          <w:rFonts w:ascii="Times New Roman" w:hAnsi="Times New Roman" w:cs="Times New Roman"/>
          <w:b/>
          <w:sz w:val="24"/>
          <w:szCs w:val="28"/>
        </w:rPr>
      </w:pPr>
      <w:r w:rsidRPr="00597675">
        <w:rPr>
          <w:rFonts w:ascii="Times New Roman" w:hAnsi="Times New Roman" w:cs="Times New Roman"/>
          <w:b/>
          <w:sz w:val="24"/>
          <w:szCs w:val="28"/>
        </w:rPr>
        <w:t>Комплекслы-тематик план</w:t>
      </w:r>
    </w:p>
    <w:p w:rsidR="00824FFB" w:rsidRPr="00597675" w:rsidRDefault="00824FFB" w:rsidP="00824FFB">
      <w:pPr>
        <w:spacing w:after="0" w:line="240" w:lineRule="auto"/>
        <w:jc w:val="center"/>
        <w:rPr>
          <w:rFonts w:ascii="Times New Roman" w:hAnsi="Times New Roman" w:cs="Times New Roman"/>
          <w:b/>
          <w:sz w:val="24"/>
          <w:szCs w:val="28"/>
          <w:lang w:val="tt-RU"/>
        </w:rPr>
      </w:pPr>
      <w:r w:rsidRPr="00597675">
        <w:rPr>
          <w:rFonts w:ascii="Times New Roman" w:hAnsi="Times New Roman" w:cs="Times New Roman"/>
          <w:b/>
          <w:sz w:val="24"/>
          <w:szCs w:val="28"/>
          <w:lang w:val="tt-RU"/>
        </w:rPr>
        <w:t xml:space="preserve">Уртанчылар </w:t>
      </w:r>
      <w:r w:rsidRPr="00597675">
        <w:rPr>
          <w:rFonts w:ascii="Times New Roman" w:hAnsi="Times New Roman" w:cs="Times New Roman"/>
          <w:b/>
          <w:sz w:val="24"/>
          <w:szCs w:val="28"/>
        </w:rPr>
        <w:t>төркеме</w:t>
      </w:r>
    </w:p>
    <w:tbl>
      <w:tblPr>
        <w:tblStyle w:val="a3"/>
        <w:tblW w:w="0" w:type="auto"/>
        <w:tblLook w:val="04A0" w:firstRow="1" w:lastRow="0" w:firstColumn="1" w:lastColumn="0" w:noHBand="0" w:noVBand="1"/>
      </w:tblPr>
      <w:tblGrid>
        <w:gridCol w:w="817"/>
        <w:gridCol w:w="4960"/>
        <w:gridCol w:w="8079"/>
        <w:gridCol w:w="930"/>
      </w:tblGrid>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p>
        </w:tc>
        <w:tc>
          <w:tcPr>
            <w:tcW w:w="496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rPr>
              <w:t xml:space="preserve">Проект   темалары   </w:t>
            </w: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b/>
                <w:sz w:val="24"/>
                <w:szCs w:val="28"/>
                <w:lang w:val="tt-RU"/>
              </w:rPr>
              <w:t>Эшчәнлек төре</w:t>
            </w:r>
          </w:p>
        </w:tc>
        <w:tc>
          <w:tcPr>
            <w:tcW w:w="930" w:type="dxa"/>
          </w:tcPr>
          <w:p w:rsidR="00824FFB" w:rsidRPr="00597675" w:rsidRDefault="00824FFB" w:rsidP="003E67E5">
            <w:pPr>
              <w:jc w:val="both"/>
              <w:rPr>
                <w:rFonts w:ascii="Times New Roman" w:hAnsi="Times New Roman" w:cs="Times New Roman"/>
                <w:sz w:val="20"/>
                <w:szCs w:val="28"/>
              </w:rPr>
            </w:pPr>
            <w:r w:rsidRPr="00597675">
              <w:rPr>
                <w:rFonts w:ascii="Times New Roman" w:hAnsi="Times New Roman" w:cs="Times New Roman"/>
                <w:sz w:val="20"/>
                <w:szCs w:val="28"/>
              </w:rPr>
              <w:t xml:space="preserve">Эшчән- </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0"/>
                <w:szCs w:val="28"/>
              </w:rPr>
              <w:t xml:space="preserve"> лек саны</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c>
          <w:tcPr>
            <w:tcW w:w="4960"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b/>
                <w:sz w:val="24"/>
                <w:szCs w:val="28"/>
                <w:lang w:val="tt-RU"/>
              </w:rPr>
              <w:t>Белем бәйрәме</w:t>
            </w:r>
          </w:p>
        </w:tc>
        <w:tc>
          <w:tcPr>
            <w:tcW w:w="8079" w:type="dxa"/>
          </w:tcPr>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Без балалар бакчасында</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Безнең китаплар</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Безнең яраткан апабыз</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Безнең уенчыклар</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Әнәс Хәсәновның “Балалар бакчасында” хикәясен уку</w:t>
            </w:r>
          </w:p>
          <w:p w:rsidR="00824FFB" w:rsidRPr="00597675" w:rsidRDefault="00824FFB" w:rsidP="003E67E5">
            <w:pPr>
              <w:shd w:val="clear" w:color="auto" w:fill="FFFFFF"/>
              <w:rPr>
                <w:rFonts w:ascii="Times New Roman" w:hAnsi="Times New Roman" w:cs="Times New Roman"/>
                <w:sz w:val="24"/>
                <w:szCs w:val="28"/>
                <w:lang w:val="tt-RU"/>
              </w:rPr>
            </w:pPr>
            <w:r w:rsidRPr="00597675">
              <w:rPr>
                <w:rFonts w:ascii="Times New Roman" w:hAnsi="Times New Roman" w:cs="Times New Roman"/>
                <w:iCs/>
                <w:noProof/>
                <w:spacing w:val="-1"/>
                <w:sz w:val="24"/>
                <w:szCs w:val="28"/>
                <w:lang w:val="tt-RU"/>
              </w:rPr>
              <w:t xml:space="preserve">Гасыйм Лотфиның </w:t>
            </w:r>
            <w:r w:rsidRPr="00597675">
              <w:rPr>
                <w:rFonts w:ascii="Times New Roman" w:hAnsi="Times New Roman" w:cs="Times New Roman"/>
                <w:sz w:val="24"/>
                <w:szCs w:val="28"/>
                <w:lang w:val="tt-RU"/>
              </w:rPr>
              <w:t>“</w:t>
            </w:r>
            <w:r w:rsidRPr="00597675">
              <w:rPr>
                <w:rFonts w:ascii="Times New Roman" w:hAnsi="Times New Roman" w:cs="Times New Roman"/>
                <w:bCs/>
                <w:noProof/>
                <w:sz w:val="24"/>
                <w:szCs w:val="28"/>
                <w:lang w:val="tt-RU"/>
              </w:rPr>
              <w:t>Ул бакчаны ярата</w:t>
            </w:r>
            <w:r w:rsidRPr="00597675">
              <w:rPr>
                <w:rFonts w:ascii="Times New Roman" w:hAnsi="Times New Roman" w:cs="Times New Roman"/>
                <w:sz w:val="24"/>
                <w:szCs w:val="28"/>
                <w:lang w:val="tt-RU"/>
              </w:rPr>
              <w:t>” шигырен уку</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2</w:t>
            </w:r>
          </w:p>
        </w:tc>
        <w:tc>
          <w:tcPr>
            <w:tcW w:w="4960" w:type="dxa"/>
          </w:tcPr>
          <w:p w:rsidR="00824FFB" w:rsidRPr="00597675" w:rsidRDefault="00824FFB" w:rsidP="003E67E5">
            <w:pPr>
              <w:ind w:right="-185"/>
              <w:jc w:val="both"/>
              <w:rPr>
                <w:rFonts w:ascii="Times New Roman" w:eastAsia="Calibri" w:hAnsi="Times New Roman" w:cs="Times New Roman"/>
                <w:b/>
                <w:sz w:val="24"/>
                <w:szCs w:val="28"/>
                <w:lang w:val="tt-RU"/>
              </w:rPr>
            </w:pPr>
            <w:r w:rsidRPr="00597675">
              <w:rPr>
                <w:rFonts w:ascii="Times New Roman" w:eastAsia="Calibri" w:hAnsi="Times New Roman" w:cs="Times New Roman"/>
                <w:b/>
                <w:sz w:val="24"/>
                <w:szCs w:val="28"/>
                <w:lang w:val="tt-RU"/>
              </w:rPr>
              <w:t>Көз</w:t>
            </w:r>
          </w:p>
          <w:p w:rsidR="00824FFB" w:rsidRPr="00597675" w:rsidRDefault="00824FFB" w:rsidP="003E67E5">
            <w:pPr>
              <w:rPr>
                <w:rFonts w:ascii="Times New Roman" w:hAnsi="Times New Roman" w:cs="Times New Roman"/>
                <w:sz w:val="24"/>
                <w:szCs w:val="28"/>
                <w:lang w:val="tt-RU"/>
              </w:rPr>
            </w:pP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Басуга бару</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Куян күчтәнәчләре</w:t>
            </w:r>
          </w:p>
          <w:p w:rsidR="00824FFB" w:rsidRPr="00597675" w:rsidRDefault="00824FFB" w:rsidP="003E67E5">
            <w:pPr>
              <w:ind w:right="-185" w:hanging="11"/>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Көзге яфраклар. Күгәрчен</w:t>
            </w:r>
          </w:p>
          <w:p w:rsidR="00824FFB" w:rsidRPr="00597675" w:rsidRDefault="00824FFB" w:rsidP="003E67E5">
            <w:pPr>
              <w:ind w:right="-185" w:hanging="11"/>
              <w:jc w:val="both"/>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“Песи балалары белән” дигән сюжетлы картина карау</w:t>
            </w:r>
          </w:p>
          <w:p w:rsidR="00824FFB" w:rsidRPr="00597675" w:rsidRDefault="00824FFB" w:rsidP="003E67E5">
            <w:pPr>
              <w:ind w:right="-185" w:hanging="11"/>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Л.Леронның “Яфрак бәйрәме” шигырен уку</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Г.Гомәрнең “Аю Әппәс” әкиятен уку</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3</w:t>
            </w:r>
          </w:p>
        </w:tc>
        <w:tc>
          <w:tcPr>
            <w:tcW w:w="4960" w:type="dxa"/>
          </w:tcPr>
          <w:p w:rsidR="00824FFB" w:rsidRPr="00597675" w:rsidRDefault="00824FFB" w:rsidP="003E67E5">
            <w:pPr>
              <w:ind w:right="-392"/>
              <w:jc w:val="both"/>
              <w:rPr>
                <w:rFonts w:ascii="Times New Roman" w:hAnsi="Times New Roman" w:cs="Times New Roman"/>
                <w:sz w:val="24"/>
                <w:szCs w:val="28"/>
                <w:lang w:val="tt-RU"/>
              </w:rPr>
            </w:pPr>
            <w:r w:rsidRPr="00597675">
              <w:rPr>
                <w:rFonts w:ascii="Times New Roman" w:eastAsia="Calibri" w:hAnsi="Times New Roman" w:cs="Times New Roman"/>
                <w:b/>
                <w:sz w:val="24"/>
                <w:szCs w:val="28"/>
                <w:lang w:val="tt-RU"/>
              </w:rPr>
              <w:t>Мин дөньяның бер кешесе</w:t>
            </w:r>
          </w:p>
        </w:tc>
        <w:tc>
          <w:tcPr>
            <w:tcW w:w="8079" w:type="dxa"/>
          </w:tcPr>
          <w:p w:rsidR="00824FFB" w:rsidRPr="00597675" w:rsidRDefault="00824FFB" w:rsidP="003E67E5">
            <w:pPr>
              <w:tabs>
                <w:tab w:val="left" w:pos="35"/>
              </w:tabs>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Әти, әни һәм мин</w:t>
            </w:r>
          </w:p>
          <w:p w:rsidR="00824FFB" w:rsidRPr="00597675" w:rsidRDefault="00824FFB" w:rsidP="003E67E5">
            <w:pPr>
              <w:tabs>
                <w:tab w:val="left" w:pos="35"/>
              </w:tabs>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Мин һәм кешеләр</w:t>
            </w:r>
          </w:p>
          <w:p w:rsidR="00824FFB" w:rsidRPr="00597675" w:rsidRDefault="00824FFB" w:rsidP="003E67E5">
            <w:pPr>
              <w:tabs>
                <w:tab w:val="left" w:pos="35"/>
              </w:tabs>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Мин үзем өчен иң кадерле кеше</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Гаилә</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Б.Рәхмәтнең “Бакчага киләчәк” шигырен уку. </w:t>
            </w:r>
            <w:r w:rsidRPr="00597675">
              <w:rPr>
                <w:rFonts w:ascii="Times New Roman" w:hAnsi="Times New Roman" w:cs="Times New Roman"/>
                <w:sz w:val="24"/>
                <w:szCs w:val="28"/>
              </w:rPr>
              <w:t>Һөнәрләр турында сөйләшү</w:t>
            </w:r>
            <w:r w:rsidRPr="00597675">
              <w:rPr>
                <w:rFonts w:ascii="Times New Roman" w:hAnsi="Times New Roman" w:cs="Times New Roman"/>
                <w:b/>
                <w:caps/>
                <w:sz w:val="24"/>
                <w:szCs w:val="28"/>
                <w:lang w:val="tt-RU"/>
              </w:rPr>
              <w:t>.</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4</w:t>
            </w:r>
          </w:p>
        </w:tc>
        <w:tc>
          <w:tcPr>
            <w:tcW w:w="4960" w:type="dxa"/>
          </w:tcPr>
          <w:p w:rsidR="00824FFB" w:rsidRPr="00597675" w:rsidRDefault="00824FFB" w:rsidP="003E67E5">
            <w:pPr>
              <w:jc w:val="both"/>
              <w:rPr>
                <w:rFonts w:ascii="Times New Roman" w:hAnsi="Times New Roman" w:cs="Times New Roman"/>
                <w:b/>
                <w:sz w:val="24"/>
                <w:szCs w:val="28"/>
                <w:lang w:val="tt-RU"/>
              </w:rPr>
            </w:pPr>
            <w:r w:rsidRPr="00597675">
              <w:rPr>
                <w:rFonts w:ascii="Times New Roman" w:eastAsia="Calibri" w:hAnsi="Times New Roman" w:cs="Times New Roman"/>
                <w:b/>
                <w:sz w:val="24"/>
                <w:szCs w:val="28"/>
                <w:lang w:val="tt-RU"/>
              </w:rPr>
              <w:t>Минем шәһәрем, минем Ватаным</w:t>
            </w:r>
          </w:p>
        </w:tc>
        <w:tc>
          <w:tcPr>
            <w:tcW w:w="8079" w:type="dxa"/>
          </w:tcPr>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Минем данлыклы шәһәрем</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Минем Туган илем - Рәсәй</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Синең куркынычсызлыгың синең кулларда</w:t>
            </w:r>
          </w:p>
          <w:p w:rsidR="00824FFB" w:rsidRPr="00597675" w:rsidRDefault="00824FFB" w:rsidP="003E67E5">
            <w:pPr>
              <w:shd w:val="clear" w:color="auto" w:fill="FFFFFF"/>
              <w:rPr>
                <w:rFonts w:ascii="Times New Roman" w:hAnsi="Times New Roman" w:cs="Times New Roman"/>
                <w:sz w:val="24"/>
                <w:szCs w:val="28"/>
                <w:lang w:val="tt-RU"/>
              </w:rPr>
            </w:pPr>
            <w:r w:rsidRPr="00597675">
              <w:rPr>
                <w:rFonts w:ascii="Times New Roman" w:hAnsi="Times New Roman" w:cs="Times New Roman"/>
                <w:iCs/>
                <w:noProof/>
                <w:spacing w:val="-1"/>
                <w:sz w:val="24"/>
                <w:szCs w:val="28"/>
                <w:lang w:val="tt-RU"/>
              </w:rPr>
              <w:t xml:space="preserve">Әхмәт Рәшитнең </w:t>
            </w:r>
            <w:r w:rsidRPr="00597675">
              <w:rPr>
                <w:rFonts w:ascii="Times New Roman" w:hAnsi="Times New Roman" w:cs="Times New Roman"/>
                <w:sz w:val="24"/>
                <w:szCs w:val="28"/>
                <w:lang w:val="tt-RU"/>
              </w:rPr>
              <w:t>“</w:t>
            </w:r>
            <w:r w:rsidRPr="00597675">
              <w:rPr>
                <w:rFonts w:ascii="Times New Roman" w:hAnsi="Times New Roman" w:cs="Times New Roman"/>
                <w:bCs/>
                <w:noProof/>
                <w:sz w:val="24"/>
                <w:szCs w:val="28"/>
                <w:lang w:val="tt-RU"/>
              </w:rPr>
              <w:t>Кояшлы ил</w:t>
            </w:r>
            <w:r w:rsidRPr="00597675">
              <w:rPr>
                <w:rFonts w:ascii="Times New Roman" w:hAnsi="Times New Roman" w:cs="Times New Roman"/>
                <w:sz w:val="24"/>
                <w:szCs w:val="28"/>
                <w:lang w:val="tt-RU"/>
              </w:rPr>
              <w:t>” шигырен уку</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5</w:t>
            </w:r>
          </w:p>
        </w:tc>
        <w:tc>
          <w:tcPr>
            <w:tcW w:w="4960" w:type="dxa"/>
          </w:tcPr>
          <w:p w:rsidR="00824FFB" w:rsidRPr="00597675" w:rsidRDefault="00824FFB" w:rsidP="003E67E5">
            <w:pPr>
              <w:ind w:right="-185"/>
              <w:jc w:val="both"/>
              <w:rPr>
                <w:rFonts w:ascii="Times New Roman" w:eastAsia="Calibri" w:hAnsi="Times New Roman" w:cs="Times New Roman"/>
                <w:b/>
                <w:sz w:val="24"/>
                <w:szCs w:val="28"/>
                <w:lang w:val="tt-RU"/>
              </w:rPr>
            </w:pPr>
            <w:r w:rsidRPr="00597675">
              <w:rPr>
                <w:rFonts w:ascii="Times New Roman" w:eastAsia="Calibri" w:hAnsi="Times New Roman" w:cs="Times New Roman"/>
                <w:b/>
                <w:sz w:val="24"/>
                <w:szCs w:val="28"/>
                <w:lang w:val="tt-RU"/>
              </w:rPr>
              <w:t>Яңа ел бәйрәме</w:t>
            </w:r>
          </w:p>
          <w:p w:rsidR="00824FFB" w:rsidRPr="00597675" w:rsidRDefault="00824FFB" w:rsidP="003E67E5">
            <w:pPr>
              <w:jc w:val="both"/>
              <w:rPr>
                <w:rFonts w:ascii="Times New Roman" w:hAnsi="Times New Roman" w:cs="Times New Roman"/>
                <w:b/>
                <w:sz w:val="24"/>
                <w:szCs w:val="28"/>
                <w:lang w:val="tt-RU"/>
              </w:rPr>
            </w:pP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Кар кызы, кар бөртеге бездә кунакта</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Яңа ел уенчыклары</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Яңа ел килә</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Киемнең үткәне һәм бүгенгесе</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Хуш киләсең, карлы кыш!</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Миләш һәм балан җиләкләре</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Кыш бабай турында хикәя төзү</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Әкияти җәнлекләрнең кышкы маҗаралары</w:t>
            </w:r>
          </w:p>
          <w:p w:rsidR="00824FFB" w:rsidRPr="00597675" w:rsidRDefault="00824FFB" w:rsidP="003E67E5">
            <w:pPr>
              <w:jc w:val="both"/>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Чыршыкай - купшыкай</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Хәйдәрнең “Керпе туны” әкиятен уку</w:t>
            </w:r>
          </w:p>
          <w:p w:rsidR="00824FFB" w:rsidRPr="00597675" w:rsidRDefault="00824FFB" w:rsidP="003E67E5">
            <w:pPr>
              <w:shd w:val="clear" w:color="auto" w:fill="FFFFFF"/>
              <w:rPr>
                <w:rFonts w:ascii="Times New Roman" w:hAnsi="Times New Roman" w:cs="Times New Roman"/>
                <w:sz w:val="24"/>
                <w:szCs w:val="28"/>
                <w:lang w:val="tt-RU"/>
              </w:rPr>
            </w:pPr>
            <w:r w:rsidRPr="00597675">
              <w:rPr>
                <w:rFonts w:ascii="Times New Roman" w:hAnsi="Times New Roman" w:cs="Times New Roman"/>
                <w:iCs/>
                <w:noProof/>
                <w:spacing w:val="-1"/>
                <w:sz w:val="24"/>
                <w:szCs w:val="28"/>
                <w:lang w:val="tt-RU"/>
              </w:rPr>
              <w:t xml:space="preserve">Мәрзия Фәйзуллинаның </w:t>
            </w:r>
            <w:r w:rsidRPr="00597675">
              <w:rPr>
                <w:rFonts w:ascii="Times New Roman" w:hAnsi="Times New Roman" w:cs="Times New Roman"/>
                <w:sz w:val="24"/>
                <w:szCs w:val="28"/>
                <w:lang w:val="tt-RU"/>
              </w:rPr>
              <w:t>“</w:t>
            </w:r>
            <w:r w:rsidRPr="00597675">
              <w:rPr>
                <w:rFonts w:ascii="Times New Roman" w:hAnsi="Times New Roman" w:cs="Times New Roman"/>
                <w:bCs/>
                <w:noProof/>
                <w:sz w:val="24"/>
                <w:szCs w:val="28"/>
                <w:lang w:val="tt-RU"/>
              </w:rPr>
              <w:t>Кыш бабай</w:t>
            </w:r>
            <w:r w:rsidRPr="00597675">
              <w:rPr>
                <w:rFonts w:ascii="Times New Roman" w:hAnsi="Times New Roman" w:cs="Times New Roman"/>
                <w:sz w:val="24"/>
                <w:szCs w:val="28"/>
                <w:lang w:val="tt-RU"/>
              </w:rPr>
              <w:t>” шигырен ятлау</w:t>
            </w:r>
          </w:p>
          <w:p w:rsidR="00824FFB" w:rsidRPr="00597675" w:rsidRDefault="00824FFB" w:rsidP="003E67E5">
            <w:pPr>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Әнәс Кариның “Кыш” шигырен уку</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6</w:t>
            </w:r>
          </w:p>
        </w:tc>
        <w:tc>
          <w:tcPr>
            <w:tcW w:w="4960" w:type="dxa"/>
          </w:tcPr>
          <w:p w:rsidR="00824FFB" w:rsidRPr="00597675" w:rsidRDefault="00824FFB" w:rsidP="003E67E5">
            <w:pPr>
              <w:ind w:right="-185"/>
              <w:jc w:val="both"/>
              <w:rPr>
                <w:rFonts w:ascii="Times New Roman" w:eastAsia="Calibri" w:hAnsi="Times New Roman" w:cs="Times New Roman"/>
                <w:b/>
                <w:sz w:val="24"/>
                <w:szCs w:val="28"/>
                <w:lang w:val="tt-RU"/>
              </w:rPr>
            </w:pPr>
            <w:r w:rsidRPr="00597675">
              <w:rPr>
                <w:rFonts w:ascii="Times New Roman" w:eastAsia="Calibri" w:hAnsi="Times New Roman" w:cs="Times New Roman"/>
                <w:b/>
                <w:sz w:val="24"/>
                <w:szCs w:val="28"/>
                <w:lang w:val="tt-RU"/>
              </w:rPr>
              <w:t>Кыш</w:t>
            </w:r>
          </w:p>
          <w:p w:rsidR="00824FFB" w:rsidRPr="00597675" w:rsidRDefault="00824FFB" w:rsidP="003E67E5">
            <w:pPr>
              <w:jc w:val="both"/>
              <w:rPr>
                <w:rFonts w:ascii="Times New Roman" w:hAnsi="Times New Roman" w:cs="Times New Roman"/>
                <w:b/>
                <w:sz w:val="24"/>
                <w:szCs w:val="28"/>
                <w:lang w:val="tt-RU"/>
              </w:rPr>
            </w:pP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Кыш билгеләре</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Кар бабай</w:t>
            </w:r>
          </w:p>
          <w:p w:rsidR="00824FFB" w:rsidRPr="00597675" w:rsidRDefault="00824FFB" w:rsidP="003E67E5">
            <w:pPr>
              <w:tabs>
                <w:tab w:val="left" w:pos="540"/>
                <w:tab w:val="left" w:pos="720"/>
                <w:tab w:val="left" w:pos="6480"/>
              </w:tabs>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Җәнлекләр кышка әзерләнә</w:t>
            </w:r>
          </w:p>
          <w:p w:rsidR="00824FFB" w:rsidRPr="00597675" w:rsidRDefault="00824FFB" w:rsidP="003E67E5">
            <w:pPr>
              <w:tabs>
                <w:tab w:val="left" w:pos="540"/>
                <w:tab w:val="left" w:pos="720"/>
                <w:tab w:val="left" w:pos="6480"/>
              </w:tabs>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Җәнлекләр кышкы урманда</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Ап-ак тунлы кыш</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Кыргый хайваннар</w:t>
            </w:r>
          </w:p>
          <w:p w:rsidR="00824FFB" w:rsidRPr="00597675" w:rsidRDefault="00824FFB" w:rsidP="003E67E5">
            <w:pPr>
              <w:shd w:val="clear" w:color="auto" w:fill="FFFFFF"/>
              <w:rPr>
                <w:rFonts w:ascii="Times New Roman" w:hAnsi="Times New Roman" w:cs="Times New Roman"/>
                <w:sz w:val="24"/>
                <w:szCs w:val="28"/>
                <w:lang w:val="tt-RU"/>
              </w:rPr>
            </w:pPr>
            <w:r w:rsidRPr="00597675">
              <w:rPr>
                <w:rFonts w:ascii="Times New Roman" w:hAnsi="Times New Roman" w:cs="Times New Roman"/>
                <w:iCs/>
                <w:noProof/>
                <w:spacing w:val="-1"/>
                <w:sz w:val="24"/>
                <w:szCs w:val="28"/>
                <w:lang w:val="tt-RU"/>
              </w:rPr>
              <w:t xml:space="preserve">Хәйдәрнең </w:t>
            </w:r>
            <w:r w:rsidRPr="00597675">
              <w:rPr>
                <w:rFonts w:ascii="Times New Roman" w:hAnsi="Times New Roman" w:cs="Times New Roman"/>
                <w:sz w:val="24"/>
                <w:szCs w:val="28"/>
                <w:lang w:val="tt-RU"/>
              </w:rPr>
              <w:t>“</w:t>
            </w:r>
            <w:r w:rsidRPr="00597675">
              <w:rPr>
                <w:rFonts w:ascii="Times New Roman" w:hAnsi="Times New Roman" w:cs="Times New Roman"/>
                <w:bCs/>
                <w:noProof/>
                <w:sz w:val="24"/>
                <w:szCs w:val="28"/>
                <w:lang w:val="tt-RU"/>
              </w:rPr>
              <w:t>Керпе туны</w:t>
            </w:r>
            <w:r w:rsidRPr="00597675">
              <w:rPr>
                <w:rFonts w:ascii="Times New Roman" w:hAnsi="Times New Roman" w:cs="Times New Roman"/>
                <w:sz w:val="24"/>
                <w:szCs w:val="28"/>
                <w:lang w:val="tt-RU"/>
              </w:rPr>
              <w:t xml:space="preserve">” әкиятенең эчтәлеген сөйләү </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7</w:t>
            </w:r>
          </w:p>
        </w:tc>
        <w:tc>
          <w:tcPr>
            <w:tcW w:w="4960" w:type="dxa"/>
          </w:tcPr>
          <w:p w:rsidR="00824FFB" w:rsidRPr="00597675" w:rsidRDefault="00824FFB" w:rsidP="003E67E5">
            <w:pPr>
              <w:jc w:val="both"/>
              <w:rPr>
                <w:rFonts w:ascii="Times New Roman" w:hAnsi="Times New Roman" w:cs="Times New Roman"/>
                <w:b/>
                <w:sz w:val="24"/>
                <w:szCs w:val="28"/>
                <w:lang w:val="tt-RU"/>
              </w:rPr>
            </w:pPr>
            <w:r w:rsidRPr="00597675">
              <w:rPr>
                <w:rFonts w:ascii="Times New Roman" w:eastAsia="Calibri" w:hAnsi="Times New Roman" w:cs="Times New Roman"/>
                <w:b/>
                <w:sz w:val="24"/>
                <w:szCs w:val="28"/>
                <w:lang w:val="tt-RU"/>
              </w:rPr>
              <w:t>Ватанны саклаучылар көне</w:t>
            </w: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 xml:space="preserve">Без </w:t>
            </w:r>
            <w:r w:rsidRPr="00597675">
              <w:rPr>
                <w:rFonts w:ascii="Times New Roman" w:hAnsi="Times New Roman" w:cs="Times New Roman"/>
                <w:sz w:val="24"/>
                <w:szCs w:val="28"/>
                <w:lang w:val="tt-RU"/>
              </w:rPr>
              <w:t>–</w:t>
            </w:r>
            <w:r w:rsidRPr="00597675">
              <w:rPr>
                <w:rFonts w:ascii="Times New Roman" w:eastAsia="Calibri" w:hAnsi="Times New Roman" w:cs="Times New Roman"/>
                <w:sz w:val="24"/>
                <w:szCs w:val="28"/>
                <w:lang w:val="tt-RU"/>
              </w:rPr>
              <w:t xml:space="preserve"> солдатлар</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Безнең армия</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Бакчабызның балта остасы</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Хәрби һөнәрләр</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Очучылар</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Иң яхшы әти(Йомгаклау чарасы)</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Клара Булатованың “Солдатлар” шигырен уку</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8</w:t>
            </w:r>
          </w:p>
        </w:tc>
        <w:tc>
          <w:tcPr>
            <w:tcW w:w="4960" w:type="dxa"/>
          </w:tcPr>
          <w:p w:rsidR="00824FFB" w:rsidRPr="00597675" w:rsidRDefault="00824FFB" w:rsidP="003E67E5">
            <w:pPr>
              <w:ind w:right="-185"/>
              <w:jc w:val="both"/>
              <w:rPr>
                <w:rFonts w:ascii="Times New Roman" w:eastAsia="Calibri" w:hAnsi="Times New Roman" w:cs="Times New Roman"/>
                <w:b/>
                <w:sz w:val="24"/>
                <w:szCs w:val="28"/>
                <w:lang w:val="tt-RU"/>
              </w:rPr>
            </w:pPr>
            <w:r w:rsidRPr="00597675">
              <w:rPr>
                <w:rFonts w:ascii="Times New Roman" w:eastAsia="Calibri" w:hAnsi="Times New Roman" w:cs="Times New Roman"/>
                <w:b/>
                <w:sz w:val="24"/>
                <w:szCs w:val="28"/>
                <w:lang w:val="tt-RU"/>
              </w:rPr>
              <w:t>Сигезенче Март</w:t>
            </w:r>
          </w:p>
          <w:p w:rsidR="00824FFB" w:rsidRPr="00597675" w:rsidRDefault="00824FFB" w:rsidP="003E67E5">
            <w:pPr>
              <w:jc w:val="both"/>
              <w:rPr>
                <w:rFonts w:ascii="Times New Roman" w:hAnsi="Times New Roman" w:cs="Times New Roman"/>
                <w:b/>
                <w:sz w:val="24"/>
                <w:szCs w:val="28"/>
                <w:lang w:val="tt-RU"/>
              </w:rPr>
            </w:pP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lastRenderedPageBreak/>
              <w:t>Музыка җитәкчесендә кунакта</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lastRenderedPageBreak/>
              <w:t>Әнием турында сөйлим</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Әниләр бәйрәме</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“Эт көчекләре белән” дигән картина буенча хикәя төзү</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Д. Хабибуллинаның “Бүләк” шигырен уку</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9</w:t>
            </w:r>
          </w:p>
        </w:tc>
        <w:tc>
          <w:tcPr>
            <w:tcW w:w="4960" w:type="dxa"/>
          </w:tcPr>
          <w:p w:rsidR="00824FFB" w:rsidRPr="00597675" w:rsidRDefault="00824FFB" w:rsidP="003E67E5">
            <w:pPr>
              <w:jc w:val="both"/>
              <w:rPr>
                <w:rFonts w:ascii="Times New Roman" w:hAnsi="Times New Roman" w:cs="Times New Roman"/>
                <w:b/>
                <w:sz w:val="24"/>
                <w:szCs w:val="28"/>
                <w:lang w:val="tt-RU"/>
              </w:rPr>
            </w:pPr>
            <w:r w:rsidRPr="00597675">
              <w:rPr>
                <w:rFonts w:ascii="Times New Roman" w:eastAsia="Calibri" w:hAnsi="Times New Roman" w:cs="Times New Roman"/>
                <w:b/>
                <w:sz w:val="24"/>
                <w:szCs w:val="28"/>
                <w:lang w:val="tt-RU"/>
              </w:rPr>
              <w:t>Халык җәүһәрләре</w:t>
            </w: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Савыт-саба</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Бияләй һәм перчатка</w:t>
            </w:r>
          </w:p>
          <w:p w:rsidR="00824FFB" w:rsidRPr="00597675" w:rsidRDefault="00824FFB" w:rsidP="003E67E5">
            <w:pPr>
              <w:rPr>
                <w:rFonts w:ascii="Times New Roman" w:hAnsi="Times New Roman" w:cs="Times New Roman"/>
                <w:sz w:val="24"/>
                <w:szCs w:val="28"/>
                <w:lang w:val="tt-RU"/>
              </w:rPr>
            </w:pPr>
            <w:r w:rsidRPr="00597675">
              <w:rPr>
                <w:sz w:val="24"/>
                <w:szCs w:val="28"/>
                <w:lang w:val="tt-RU"/>
              </w:rPr>
              <w:t>Без әкият яратабыз</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10</w:t>
            </w:r>
          </w:p>
        </w:tc>
        <w:tc>
          <w:tcPr>
            <w:tcW w:w="4960" w:type="dxa"/>
          </w:tcPr>
          <w:p w:rsidR="00824FFB" w:rsidRPr="00597675" w:rsidRDefault="00824FFB" w:rsidP="003E67E5">
            <w:pPr>
              <w:ind w:right="-185"/>
              <w:jc w:val="both"/>
              <w:rPr>
                <w:rFonts w:ascii="Times New Roman" w:eastAsia="Calibri" w:hAnsi="Times New Roman" w:cs="Times New Roman"/>
                <w:b/>
                <w:sz w:val="24"/>
                <w:szCs w:val="28"/>
                <w:lang w:val="tt-RU"/>
              </w:rPr>
            </w:pPr>
            <w:r w:rsidRPr="00597675">
              <w:rPr>
                <w:rFonts w:ascii="Times New Roman" w:eastAsia="Calibri" w:hAnsi="Times New Roman" w:cs="Times New Roman"/>
                <w:b/>
                <w:sz w:val="24"/>
                <w:szCs w:val="28"/>
                <w:lang w:val="tt-RU"/>
              </w:rPr>
              <w:t>Яз</w:t>
            </w:r>
          </w:p>
          <w:p w:rsidR="00824FFB" w:rsidRPr="00597675" w:rsidRDefault="00824FFB" w:rsidP="003E67E5">
            <w:pPr>
              <w:jc w:val="both"/>
              <w:rPr>
                <w:rFonts w:ascii="Times New Roman" w:hAnsi="Times New Roman" w:cs="Times New Roman"/>
                <w:b/>
                <w:sz w:val="24"/>
                <w:szCs w:val="28"/>
                <w:lang w:val="tt-RU"/>
              </w:rPr>
            </w:pP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Кар бабай язны эзли</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Яз бүләкләре</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Яз килә, яз!</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Аюның язгы маҗаралары</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Урман күлендә</w:t>
            </w:r>
          </w:p>
          <w:p w:rsidR="00824FFB" w:rsidRPr="00597675" w:rsidRDefault="00824FFB" w:rsidP="003E67E5">
            <w:pPr>
              <w:shd w:val="clear" w:color="auto" w:fill="FFFFFF"/>
              <w:rPr>
                <w:rFonts w:ascii="Times New Roman" w:hAnsi="Times New Roman" w:cs="Times New Roman"/>
                <w:sz w:val="24"/>
                <w:szCs w:val="28"/>
                <w:lang w:val="tt-RU"/>
              </w:rPr>
            </w:pPr>
            <w:r w:rsidRPr="00597675">
              <w:rPr>
                <w:rFonts w:ascii="Times New Roman" w:hAnsi="Times New Roman" w:cs="Times New Roman"/>
                <w:iCs/>
                <w:noProof/>
                <w:spacing w:val="-1"/>
                <w:sz w:val="24"/>
                <w:szCs w:val="28"/>
                <w:lang w:val="tt-RU"/>
              </w:rPr>
              <w:t xml:space="preserve">Константин Ушинскийның </w:t>
            </w:r>
            <w:r w:rsidRPr="00597675">
              <w:rPr>
                <w:rFonts w:ascii="Times New Roman" w:hAnsi="Times New Roman" w:cs="Times New Roman"/>
                <w:sz w:val="24"/>
                <w:szCs w:val="28"/>
                <w:lang w:val="tt-RU"/>
              </w:rPr>
              <w:t>“</w:t>
            </w:r>
            <w:r w:rsidRPr="00597675">
              <w:rPr>
                <w:rFonts w:ascii="Times New Roman" w:hAnsi="Times New Roman" w:cs="Times New Roman"/>
                <w:bCs/>
                <w:noProof/>
                <w:sz w:val="24"/>
                <w:szCs w:val="28"/>
                <w:lang w:val="tt-RU"/>
              </w:rPr>
              <w:t>Хайваннар бәхәсе</w:t>
            </w:r>
            <w:r w:rsidRPr="00597675">
              <w:rPr>
                <w:rFonts w:ascii="Times New Roman" w:hAnsi="Times New Roman" w:cs="Times New Roman"/>
                <w:sz w:val="24"/>
                <w:szCs w:val="28"/>
                <w:lang w:val="tt-RU"/>
              </w:rPr>
              <w:t>” әсәрен уку</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11</w:t>
            </w:r>
          </w:p>
        </w:tc>
        <w:tc>
          <w:tcPr>
            <w:tcW w:w="4960" w:type="dxa"/>
          </w:tcPr>
          <w:p w:rsidR="00824FFB" w:rsidRPr="00597675" w:rsidRDefault="00824FFB" w:rsidP="003E67E5">
            <w:pPr>
              <w:ind w:right="-185"/>
              <w:jc w:val="both"/>
              <w:rPr>
                <w:rFonts w:ascii="Times New Roman" w:hAnsi="Times New Roman" w:cs="Times New Roman"/>
                <w:b/>
                <w:sz w:val="24"/>
                <w:szCs w:val="28"/>
                <w:lang w:val="tt-RU"/>
              </w:rPr>
            </w:pPr>
            <w:r w:rsidRPr="00597675">
              <w:rPr>
                <w:rFonts w:ascii="Times New Roman" w:eastAsia="Calibri" w:hAnsi="Times New Roman" w:cs="Times New Roman"/>
                <w:b/>
                <w:sz w:val="24"/>
                <w:szCs w:val="28"/>
                <w:lang w:val="tt-RU"/>
              </w:rPr>
              <w:t>Җиңү бәйрәме</w:t>
            </w: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Татарстан байрагы</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Җиңү бәйрәме</w:t>
            </w:r>
          </w:p>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9 майны каршылап...</w:t>
            </w:r>
          </w:p>
          <w:p w:rsidR="00824FFB" w:rsidRPr="00597675" w:rsidRDefault="00824FFB" w:rsidP="003E67E5">
            <w:pPr>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Транспорт</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Әхмәт Рәшитнең “Кояшлы ил”шигырен яттан өйрәнү</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“Тавык, Тычкан, Көртлек” татар халык әкиятен сөйләү</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r w:rsidR="00824FFB" w:rsidRPr="00597675" w:rsidTr="003E67E5">
        <w:tc>
          <w:tcPr>
            <w:tcW w:w="817"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12</w:t>
            </w:r>
          </w:p>
        </w:tc>
        <w:tc>
          <w:tcPr>
            <w:tcW w:w="4960" w:type="dxa"/>
          </w:tcPr>
          <w:p w:rsidR="00824FFB" w:rsidRPr="00597675" w:rsidRDefault="00824FFB" w:rsidP="003E67E5">
            <w:pPr>
              <w:ind w:right="-185"/>
              <w:jc w:val="both"/>
              <w:rPr>
                <w:rFonts w:ascii="Times New Roman" w:hAnsi="Times New Roman" w:cs="Times New Roman"/>
                <w:b/>
                <w:sz w:val="24"/>
                <w:szCs w:val="28"/>
                <w:lang w:val="tt-RU"/>
              </w:rPr>
            </w:pPr>
            <w:r w:rsidRPr="00597675">
              <w:rPr>
                <w:rFonts w:ascii="Times New Roman" w:eastAsia="Calibri" w:hAnsi="Times New Roman" w:cs="Times New Roman"/>
                <w:b/>
                <w:sz w:val="24"/>
                <w:szCs w:val="28"/>
                <w:lang w:val="tt-RU"/>
              </w:rPr>
              <w:t>Җэй</w:t>
            </w:r>
          </w:p>
        </w:tc>
        <w:tc>
          <w:tcPr>
            <w:tcW w:w="8079" w:type="dxa"/>
          </w:tcPr>
          <w:p w:rsidR="00824FFB" w:rsidRPr="00597675" w:rsidRDefault="00824FFB" w:rsidP="003E67E5">
            <w:pPr>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Чәчәкләр</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Үрдәк бәбкәсе Бак-Бакны тасвирлау</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eastAsia="Calibri" w:hAnsi="Times New Roman" w:cs="Times New Roman"/>
                <w:sz w:val="24"/>
                <w:szCs w:val="28"/>
                <w:lang w:val="tt-RU"/>
              </w:rPr>
              <w:t>Бөҗәкләр</w:t>
            </w:r>
          </w:p>
          <w:p w:rsidR="00824FFB" w:rsidRPr="00597675" w:rsidRDefault="00824FFB" w:rsidP="003E67E5">
            <w:pPr>
              <w:ind w:right="-185"/>
              <w:jc w:val="both"/>
              <w:rPr>
                <w:rFonts w:ascii="Times New Roman" w:eastAsia="Calibri" w:hAnsi="Times New Roman" w:cs="Times New Roman"/>
                <w:sz w:val="24"/>
                <w:szCs w:val="28"/>
                <w:lang w:val="tt-RU"/>
              </w:rPr>
            </w:pPr>
            <w:r w:rsidRPr="00597675">
              <w:rPr>
                <w:rFonts w:ascii="Times New Roman" w:eastAsia="Calibri" w:hAnsi="Times New Roman" w:cs="Times New Roman"/>
                <w:sz w:val="24"/>
                <w:szCs w:val="28"/>
                <w:lang w:val="tt-RU"/>
              </w:rPr>
              <w:t>Чәчәкле җәй</w:t>
            </w:r>
          </w:p>
          <w:p w:rsidR="00824FFB" w:rsidRPr="00597675" w:rsidRDefault="00824FFB" w:rsidP="003E67E5">
            <w:pPr>
              <w:ind w:right="-185"/>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“Күбәләкләр ничек килеп чыккан?” филиппин халык әкиятен уку</w:t>
            </w:r>
          </w:p>
        </w:tc>
        <w:tc>
          <w:tcPr>
            <w:tcW w:w="930" w:type="dxa"/>
          </w:tcPr>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p w:rsidR="00824FFB" w:rsidRPr="00597675" w:rsidRDefault="00824FFB" w:rsidP="003E67E5">
            <w:pPr>
              <w:rPr>
                <w:rFonts w:ascii="Times New Roman" w:hAnsi="Times New Roman" w:cs="Times New Roman"/>
                <w:sz w:val="24"/>
                <w:szCs w:val="28"/>
                <w:lang w:val="tt-RU"/>
              </w:rPr>
            </w:pPr>
            <w:r w:rsidRPr="00597675">
              <w:rPr>
                <w:rFonts w:ascii="Times New Roman" w:hAnsi="Times New Roman" w:cs="Times New Roman"/>
                <w:sz w:val="24"/>
                <w:szCs w:val="28"/>
                <w:lang w:val="tt-RU"/>
              </w:rPr>
              <w:t>1</w:t>
            </w:r>
          </w:p>
        </w:tc>
      </w:tr>
    </w:tbl>
    <w:p w:rsidR="00824FFB" w:rsidRPr="00597675" w:rsidRDefault="00824FFB" w:rsidP="00824FFB">
      <w:pPr>
        <w:spacing w:after="0" w:line="240" w:lineRule="auto"/>
        <w:jc w:val="center"/>
        <w:rPr>
          <w:rFonts w:ascii="Times New Roman" w:hAnsi="Times New Roman" w:cs="Times New Roman"/>
          <w:b/>
          <w:sz w:val="24"/>
          <w:szCs w:val="28"/>
          <w:lang w:val="tt-RU"/>
        </w:rPr>
      </w:pPr>
    </w:p>
    <w:p w:rsidR="00824FFB" w:rsidRDefault="00824FFB" w:rsidP="00824FFB">
      <w:pPr>
        <w:spacing w:after="0" w:line="240" w:lineRule="auto"/>
        <w:jc w:val="center"/>
        <w:rPr>
          <w:rFonts w:ascii="Times New Roman" w:hAnsi="Times New Roman" w:cs="Times New Roman"/>
          <w:b/>
          <w:sz w:val="24"/>
          <w:szCs w:val="28"/>
          <w:lang w:val="tt-RU"/>
        </w:rPr>
      </w:pPr>
    </w:p>
    <w:p w:rsidR="00824FFB" w:rsidRDefault="00824FFB" w:rsidP="00824FFB">
      <w:pPr>
        <w:spacing w:after="0" w:line="240" w:lineRule="auto"/>
        <w:jc w:val="center"/>
        <w:rPr>
          <w:rFonts w:ascii="Times New Roman" w:hAnsi="Times New Roman" w:cs="Times New Roman"/>
          <w:b/>
          <w:sz w:val="24"/>
          <w:szCs w:val="28"/>
          <w:lang w:val="tt-RU"/>
        </w:rPr>
      </w:pPr>
    </w:p>
    <w:p w:rsidR="00824FFB" w:rsidRDefault="00824FFB" w:rsidP="00824FFB">
      <w:pPr>
        <w:spacing w:after="0" w:line="240" w:lineRule="auto"/>
        <w:jc w:val="center"/>
        <w:rPr>
          <w:rFonts w:ascii="Times New Roman" w:hAnsi="Times New Roman" w:cs="Times New Roman"/>
          <w:b/>
          <w:sz w:val="24"/>
          <w:szCs w:val="28"/>
          <w:lang w:val="tt-RU"/>
        </w:rPr>
      </w:pPr>
    </w:p>
    <w:p w:rsidR="00824FFB" w:rsidRPr="00597675" w:rsidRDefault="00824FFB" w:rsidP="00824FFB">
      <w:pPr>
        <w:tabs>
          <w:tab w:val="left" w:pos="0"/>
        </w:tabs>
        <w:spacing w:after="0" w:line="240" w:lineRule="auto"/>
        <w:ind w:left="-180" w:right="-185" w:firstLine="709"/>
        <w:jc w:val="center"/>
        <w:rPr>
          <w:rFonts w:ascii="Times New Roman" w:hAnsi="Times New Roman" w:cs="Times New Roman"/>
          <w:b/>
          <w:bCs/>
          <w:caps/>
          <w:sz w:val="20"/>
          <w:lang w:val="tt-RU"/>
        </w:rPr>
      </w:pPr>
      <w:r w:rsidRPr="00597675">
        <w:rPr>
          <w:rFonts w:ascii="Times New Roman" w:hAnsi="Times New Roman" w:cs="Times New Roman"/>
          <w:b/>
          <w:caps/>
          <w:sz w:val="20"/>
          <w:lang w:val="tt-RU"/>
        </w:rPr>
        <w:t>төркем</w:t>
      </w:r>
      <w:r>
        <w:rPr>
          <w:rFonts w:ascii="Times New Roman" w:hAnsi="Times New Roman" w:cs="Times New Roman"/>
          <w:b/>
          <w:caps/>
          <w:sz w:val="20"/>
          <w:lang w:val="tt-RU"/>
        </w:rPr>
        <w:t>нәрдә</w:t>
      </w:r>
      <w:r w:rsidRPr="00597675">
        <w:rPr>
          <w:rFonts w:ascii="Times New Roman" w:hAnsi="Times New Roman" w:cs="Times New Roman"/>
          <w:b/>
          <w:caps/>
          <w:sz w:val="20"/>
          <w:lang w:val="tt-RU"/>
        </w:rPr>
        <w:t xml:space="preserve"> сөйләм телен үзләштерү дәрәҗәләренә диагностика</w:t>
      </w:r>
    </w:p>
    <w:p w:rsidR="00824FFB" w:rsidRPr="00597675" w:rsidRDefault="00824FFB" w:rsidP="00824FFB">
      <w:pPr>
        <w:tabs>
          <w:tab w:val="left" w:pos="709"/>
          <w:tab w:val="left" w:pos="851"/>
          <w:tab w:val="left" w:pos="1134"/>
        </w:tabs>
        <w:spacing w:after="0" w:line="240" w:lineRule="auto"/>
        <w:jc w:val="center"/>
        <w:rPr>
          <w:rFonts w:ascii="Times New Roman" w:hAnsi="Times New Roman" w:cs="Times New Roman"/>
          <w:b/>
          <w:szCs w:val="24"/>
          <w:lang w:val="tt-RU"/>
        </w:rPr>
      </w:pPr>
      <w:r w:rsidRPr="00597675">
        <w:rPr>
          <w:rFonts w:ascii="Times New Roman" w:hAnsi="Times New Roman" w:cs="Times New Roman"/>
          <w:b/>
          <w:szCs w:val="24"/>
          <w:lang w:val="tt-RU"/>
        </w:rPr>
        <w:t>Диагностика: биремнәр, методикалар</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“Курчак турында сөйлә” диагностик биреме</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1. “Әйтегез әле, нәрсә ул курчак” күнегүе.</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Билгеләмә бирә (</w:t>
      </w:r>
      <w:r w:rsidRPr="00597675">
        <w:rPr>
          <w:rFonts w:ascii="Times New Roman" w:hAnsi="Times New Roman" w:cs="Times New Roman"/>
          <w:i/>
          <w:szCs w:val="24"/>
          <w:lang w:val="tt-RU"/>
        </w:rPr>
        <w:t>Курчак – ул уенчык, курчак белән уйныйлар</w:t>
      </w:r>
      <w:r w:rsidRPr="00597675">
        <w:rPr>
          <w:rFonts w:ascii="Times New Roman" w:hAnsi="Times New Roman" w:cs="Times New Roman"/>
          <w:szCs w:val="24"/>
          <w:lang w:val="tt-RU"/>
        </w:rPr>
        <w:t>).</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Аерым билгеләрен, хәрәкәтләрен белдерә торган сүзләрне әйтә (</w:t>
      </w:r>
      <w:r w:rsidRPr="00597675">
        <w:rPr>
          <w:rFonts w:ascii="Times New Roman" w:hAnsi="Times New Roman" w:cs="Times New Roman"/>
          <w:i/>
          <w:szCs w:val="24"/>
          <w:lang w:val="tt-RU"/>
        </w:rPr>
        <w:t>Курчак матур. Ул басып тора</w:t>
      </w:r>
      <w:r w:rsidRPr="00597675">
        <w:rPr>
          <w:rFonts w:ascii="Times New Roman" w:hAnsi="Times New Roman" w:cs="Times New Roman"/>
          <w:szCs w:val="24"/>
          <w:lang w:val="tt-RU"/>
        </w:rPr>
        <w:t>).</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Биремне үтәми , “курчак” сүзен кабатлый.</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2. “Курчак нинди кием кигән?” күнегүе.</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Дүрттән дә артык сүз әйтә.</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Икедән дә артыграк киемне әйтә.</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lastRenderedPageBreak/>
        <w:t>- Әйтмичә генә күрсәтә.</w:t>
      </w: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3. “Курчакка ул йөгерсен, кулын селтәсен өчен бирем бир” күнегүе.</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Дөрес формалар  бирә (</w:t>
      </w:r>
      <w:r w:rsidRPr="00597675">
        <w:rPr>
          <w:rFonts w:ascii="Times New Roman" w:hAnsi="Times New Roman" w:cs="Times New Roman"/>
          <w:i/>
          <w:szCs w:val="24"/>
          <w:lang w:val="tt-RU"/>
        </w:rPr>
        <w:t>Алсу, йөгер әле. Алсу, кулыңны селтә әле.</w:t>
      </w:r>
      <w:r w:rsidRPr="00597675">
        <w:rPr>
          <w:rFonts w:ascii="Times New Roman" w:hAnsi="Times New Roman" w:cs="Times New Roman"/>
          <w:szCs w:val="24"/>
          <w:lang w:val="tt-RU"/>
        </w:rPr>
        <w:t>)</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Фигыльләрне генә әйтә. (</w:t>
      </w:r>
      <w:r w:rsidRPr="00597675">
        <w:rPr>
          <w:rFonts w:ascii="Times New Roman" w:hAnsi="Times New Roman" w:cs="Times New Roman"/>
          <w:i/>
          <w:szCs w:val="24"/>
          <w:lang w:val="tt-RU"/>
        </w:rPr>
        <w:t>Йөгер. Селтә.</w:t>
      </w:r>
      <w:r w:rsidRPr="00597675">
        <w:rPr>
          <w:rFonts w:ascii="Times New Roman" w:hAnsi="Times New Roman" w:cs="Times New Roman"/>
          <w:szCs w:val="24"/>
          <w:lang w:val="tt-RU"/>
        </w:rPr>
        <w:t>)</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Дөрес булмаган форма бирә.</w:t>
      </w:r>
    </w:p>
    <w:p w:rsidR="00824FFB" w:rsidRPr="00597675" w:rsidRDefault="00824FFB" w:rsidP="00824FFB">
      <w:pPr>
        <w:tabs>
          <w:tab w:val="left" w:pos="76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4. “Курчакка кунаклар килде. Өстәлгә нәрсәләр куярга кирәк?” күнегүе.</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“Савыт саба” сүзен әйтә.</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Савыт – сабаның аерым предметларын әйтә.</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Бер предмет әйтә.</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b/>
          <w:szCs w:val="24"/>
          <w:lang w:val="tt-RU"/>
        </w:rPr>
        <w:t xml:space="preserve">5. “Нинди савыт – сабалар беләсең?” күнегүе. </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Дүрттән артык предмет атый.</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Ике предмет атый.</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Бер предмет атый.</w:t>
      </w:r>
    </w:p>
    <w:p w:rsidR="00824FFB" w:rsidRPr="00597675" w:rsidRDefault="00824FFB" w:rsidP="00824FFB">
      <w:pPr>
        <w:tabs>
          <w:tab w:val="left" w:pos="76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6. “Нәрсәдән ясалганын әйт?” күнегүе.</w:t>
      </w:r>
    </w:p>
    <w:p w:rsidR="00824FFB" w:rsidRPr="00597675" w:rsidRDefault="00824FFB" w:rsidP="00824FFB">
      <w:pPr>
        <w:tabs>
          <w:tab w:val="left" w:pos="993"/>
          <w:tab w:val="left" w:pos="7635"/>
        </w:tabs>
        <w:spacing w:after="0" w:line="240" w:lineRule="auto"/>
        <w:jc w:val="both"/>
        <w:rPr>
          <w:rFonts w:ascii="Times New Roman" w:hAnsi="Times New Roman" w:cs="Times New Roman"/>
          <w:i/>
          <w:szCs w:val="24"/>
          <w:lang w:val="tt-RU"/>
        </w:rPr>
      </w:pPr>
      <w:r w:rsidRPr="00597675">
        <w:rPr>
          <w:rFonts w:ascii="Times New Roman" w:hAnsi="Times New Roman" w:cs="Times New Roman"/>
          <w:i/>
          <w:szCs w:val="24"/>
          <w:lang w:val="tt-RU"/>
        </w:rPr>
        <w:t>Тәрбияче,балага көнкүрештә кулланыла торган савыт-саба предметлары күрсәтә: пыяла стакан, тимер кәстрүл, агач кашык, пластмас савыт. Тәрбияче әйтә: “Кунаклар курчакка бүләкләр алып килгәннәр. Кайсы предмет нәрсәдән ясалганын әйт”.</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 Барлык предметларны атый һәм аларның нинди материалдан ясалганын әйтә. </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Ике предметны  атый.</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Атамыйча гына  күрсәтә.</w:t>
      </w:r>
    </w:p>
    <w:p w:rsidR="00824FFB" w:rsidRPr="00597675" w:rsidRDefault="00824FFB" w:rsidP="00824FFB">
      <w:pPr>
        <w:tabs>
          <w:tab w:val="left" w:pos="76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7. “Предметлар нәрсә белән аерылалар?” күнегүе.</w:t>
      </w:r>
    </w:p>
    <w:p w:rsidR="00824FFB" w:rsidRPr="00597675" w:rsidRDefault="00824FFB" w:rsidP="00824FFB">
      <w:pPr>
        <w:tabs>
          <w:tab w:val="left" w:pos="7635"/>
        </w:tabs>
        <w:spacing w:after="0" w:line="240" w:lineRule="auto"/>
        <w:jc w:val="both"/>
        <w:rPr>
          <w:rFonts w:ascii="Times New Roman" w:hAnsi="Times New Roman" w:cs="Times New Roman"/>
          <w:i/>
          <w:szCs w:val="24"/>
          <w:lang w:val="tt-RU"/>
        </w:rPr>
      </w:pPr>
      <w:r w:rsidRPr="00597675">
        <w:rPr>
          <w:rFonts w:ascii="Times New Roman" w:hAnsi="Times New Roman" w:cs="Times New Roman"/>
          <w:b/>
          <w:szCs w:val="24"/>
          <w:lang w:val="tt-RU"/>
        </w:rPr>
        <w:t xml:space="preserve"> </w:t>
      </w:r>
      <w:r w:rsidRPr="00597675">
        <w:rPr>
          <w:rFonts w:ascii="Times New Roman" w:hAnsi="Times New Roman" w:cs="Times New Roman"/>
          <w:i/>
          <w:szCs w:val="24"/>
          <w:lang w:val="tt-RU"/>
        </w:rPr>
        <w:t>Тәрбияче төрле савыт – саба  ясалган рәсемнәр күрсәтә.</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Төсе (формасы, зурлыгы) буенча атый.</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Аерым билгеләрен саный. ( Бу чынаяк – яшел, бу – кызыл, бу – биек.)</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Бер аермалыгын атый.</w:t>
      </w:r>
    </w:p>
    <w:p w:rsidR="00824FFB" w:rsidRPr="00597675" w:rsidRDefault="00824FFB" w:rsidP="00824FFB">
      <w:pPr>
        <w:tabs>
          <w:tab w:val="left" w:pos="76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8. “Сүзне әйтеп җибәр”  күнегүе.</w:t>
      </w:r>
    </w:p>
    <w:p w:rsidR="00824FFB" w:rsidRPr="00597675" w:rsidRDefault="00824FFB" w:rsidP="00824FFB">
      <w:pPr>
        <w:tabs>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Бу тәлинкә тирән, ә монысы.... </w:t>
      </w:r>
      <w:r w:rsidRPr="00597675">
        <w:rPr>
          <w:rFonts w:ascii="Times New Roman" w:hAnsi="Times New Roman" w:cs="Times New Roman"/>
          <w:i/>
          <w:szCs w:val="24"/>
          <w:lang w:val="tt-RU"/>
        </w:rPr>
        <w:t>(сай)</w:t>
      </w:r>
      <w:r w:rsidRPr="00597675">
        <w:rPr>
          <w:rFonts w:ascii="Times New Roman" w:hAnsi="Times New Roman" w:cs="Times New Roman"/>
          <w:szCs w:val="24"/>
          <w:lang w:val="tt-RU"/>
        </w:rPr>
        <w:t>, бер стакан биек, ә икенчесе... (</w:t>
      </w:r>
      <w:r w:rsidRPr="00597675">
        <w:rPr>
          <w:rFonts w:ascii="Times New Roman" w:hAnsi="Times New Roman" w:cs="Times New Roman"/>
          <w:i/>
          <w:szCs w:val="24"/>
          <w:lang w:val="tt-RU"/>
        </w:rPr>
        <w:t>тәбәнәк</w:t>
      </w:r>
      <w:r w:rsidRPr="00597675">
        <w:rPr>
          <w:rFonts w:ascii="Times New Roman" w:hAnsi="Times New Roman" w:cs="Times New Roman"/>
          <w:szCs w:val="24"/>
          <w:lang w:val="tt-RU"/>
        </w:rPr>
        <w:t xml:space="preserve">), бу чынаяк чиста, ә монысы... </w:t>
      </w:r>
      <w:r w:rsidRPr="00597675">
        <w:rPr>
          <w:rFonts w:ascii="Times New Roman" w:hAnsi="Times New Roman" w:cs="Times New Roman"/>
          <w:i/>
          <w:szCs w:val="24"/>
          <w:lang w:val="tt-RU"/>
        </w:rPr>
        <w:t>(пычрак)</w:t>
      </w:r>
      <w:r w:rsidRPr="00597675">
        <w:rPr>
          <w:rFonts w:ascii="Times New Roman" w:hAnsi="Times New Roman" w:cs="Times New Roman"/>
          <w:szCs w:val="24"/>
          <w:lang w:val="tt-RU"/>
        </w:rPr>
        <w:t>.</w:t>
      </w:r>
    </w:p>
    <w:p w:rsidR="00824FFB" w:rsidRPr="00597675" w:rsidRDefault="00824FFB" w:rsidP="00824FFB">
      <w:pPr>
        <w:tabs>
          <w:tab w:val="left" w:pos="993"/>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Барлык сүзләрне дә дөрес таба.</w:t>
      </w:r>
    </w:p>
    <w:p w:rsidR="00824FFB" w:rsidRPr="00597675" w:rsidRDefault="00824FFB" w:rsidP="00824FFB">
      <w:pPr>
        <w:tabs>
          <w:tab w:val="left" w:pos="993"/>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Ике биремне үти.</w:t>
      </w:r>
    </w:p>
    <w:p w:rsidR="00824FFB" w:rsidRPr="00597675" w:rsidRDefault="00824FFB" w:rsidP="00824FFB">
      <w:pPr>
        <w:tabs>
          <w:tab w:val="left" w:pos="993"/>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Бер биремне үти.</w:t>
      </w:r>
    </w:p>
    <w:p w:rsidR="00824FFB" w:rsidRPr="00597675" w:rsidRDefault="00824FFB" w:rsidP="00824FFB">
      <w:pPr>
        <w:tabs>
          <w:tab w:val="left" w:pos="993"/>
          <w:tab w:val="left" w:pos="76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9. “Чынаякның тоткычы бар. Тагын нәрсәләрнең тоткычлары була?” күнегүе.</w:t>
      </w:r>
    </w:p>
    <w:p w:rsidR="00824FFB" w:rsidRPr="00597675" w:rsidRDefault="00824FFB" w:rsidP="00824FFB">
      <w:pPr>
        <w:tabs>
          <w:tab w:val="left" w:pos="993"/>
          <w:tab w:val="left" w:pos="7635"/>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Өч – дүрт предметның тоткычын атый. </w:t>
      </w:r>
      <w:r w:rsidRPr="00597675">
        <w:rPr>
          <w:rFonts w:ascii="Times New Roman" w:hAnsi="Times New Roman" w:cs="Times New Roman"/>
          <w:i/>
          <w:szCs w:val="24"/>
          <w:lang w:val="tt-RU"/>
        </w:rPr>
        <w:t>(Чәйнекнең, үтүкнең, сумканың, кулчатырның.)</w:t>
      </w:r>
    </w:p>
    <w:p w:rsidR="00824FFB" w:rsidRPr="00597675" w:rsidRDefault="00824FFB" w:rsidP="00824FFB">
      <w:pPr>
        <w:tabs>
          <w:tab w:val="left" w:pos="993"/>
          <w:tab w:val="left" w:pos="7635"/>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Ике предметны атый. </w:t>
      </w:r>
      <w:r w:rsidRPr="00597675">
        <w:rPr>
          <w:rFonts w:ascii="Times New Roman" w:hAnsi="Times New Roman" w:cs="Times New Roman"/>
          <w:i/>
          <w:szCs w:val="24"/>
          <w:lang w:val="tt-RU"/>
        </w:rPr>
        <w:t>(Кәстрүлнең. Табаның.)</w:t>
      </w:r>
    </w:p>
    <w:p w:rsidR="00824FFB" w:rsidRPr="00597675" w:rsidRDefault="00824FFB" w:rsidP="00824FFB">
      <w:pPr>
        <w:tabs>
          <w:tab w:val="left" w:pos="993"/>
          <w:tab w:val="left" w:pos="76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Чынаякның тоткычын күрсәтә.</w:t>
      </w:r>
    </w:p>
    <w:p w:rsidR="00824FFB" w:rsidRPr="00597675" w:rsidRDefault="00824FFB" w:rsidP="00824FFB">
      <w:pPr>
        <w:tabs>
          <w:tab w:val="left" w:pos="993"/>
          <w:tab w:val="left" w:pos="7635"/>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709"/>
          <w:tab w:val="left" w:pos="851"/>
          <w:tab w:val="left" w:pos="1134"/>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“Туп турында сөйлә” диагностик биреме</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i/>
          <w:szCs w:val="24"/>
          <w:lang w:val="tt-RU"/>
        </w:rPr>
        <w:t>Тәрбияче ике туп күрсәтә, һәм балага түбәндәге сораулар бирә:</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b/>
          <w:szCs w:val="24"/>
          <w:lang w:val="tt-RU"/>
        </w:rPr>
        <w:t>1. “Нәрсә ул туп?” күнегүе.</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 Билгеләмә бирә. </w:t>
      </w:r>
      <w:r w:rsidRPr="00597675">
        <w:rPr>
          <w:rFonts w:ascii="Times New Roman" w:hAnsi="Times New Roman" w:cs="Times New Roman"/>
          <w:i/>
          <w:szCs w:val="24"/>
          <w:lang w:val="tt-RU"/>
        </w:rPr>
        <w:t>( Туп – ул уенчык. Ул түгәрәк, резинадан ясалган).</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 - Нинди дә булса билгесен әйтә.</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“Туп” сүзен кабатлый.</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2. “Нәрсә ул ыргыту, тоту” күнегүе.</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 Аңлата белә. </w:t>
      </w:r>
      <w:r w:rsidRPr="00597675">
        <w:rPr>
          <w:rFonts w:ascii="Times New Roman" w:hAnsi="Times New Roman" w:cs="Times New Roman"/>
          <w:i/>
          <w:szCs w:val="24"/>
          <w:lang w:val="tt-RU"/>
        </w:rPr>
        <w:t>( Ыргыту ул – кемгә дә булса тупны ата, ә икенчесе аны тота).</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lastRenderedPageBreak/>
        <w:t>- “Ыргыттым” – дип, хәрәкәтне күрсәтә, (тупны төбәп ата).</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Хәрәкәтне күрсәтә (сүзләр әйтми).</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3. “Ике тупны чагыштыр. Алар нәрсә белән аерылалар һәм нәрсә белән охшаш?” күнегүе.</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Билгеләрен атый. </w:t>
      </w:r>
      <w:r w:rsidRPr="00597675">
        <w:rPr>
          <w:rFonts w:ascii="Times New Roman" w:hAnsi="Times New Roman" w:cs="Times New Roman"/>
          <w:i/>
          <w:szCs w:val="24"/>
          <w:lang w:val="tt-RU"/>
        </w:rPr>
        <w:t>( Икесе дә түгәрәк, резинадан ясалган; туплар белән уйныйлар.)</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Төс буенча булган аермасын гына атый.</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Бер сүз әйтә.</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4. “Син нинди уенчыклар беләсең?” күнегүе.</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Дүрттән күбрәк уенчык атый.</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Икедән күбрәк уенчык атый.</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Бер сүз әйтә.</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5. “Күлмәк, чалбар, кофта; чынаяк, кәстрүл, таба сүзләрен бер сүз белән ничек атарга ?” күнегүе.</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 Гомумиләштерүче сүзне атый һәм сәбәбен күрсәтә. </w:t>
      </w:r>
      <w:r w:rsidRPr="00597675">
        <w:rPr>
          <w:rFonts w:ascii="Times New Roman" w:hAnsi="Times New Roman" w:cs="Times New Roman"/>
          <w:i/>
          <w:szCs w:val="24"/>
          <w:lang w:val="tt-RU"/>
        </w:rPr>
        <w:t xml:space="preserve">( Күлмәк, чалбар, кофта – </w:t>
      </w:r>
      <w:r w:rsidRPr="00597675">
        <w:rPr>
          <w:rFonts w:ascii="Times New Roman" w:hAnsi="Times New Roman" w:cs="Times New Roman"/>
          <w:b/>
          <w:i/>
          <w:szCs w:val="24"/>
          <w:lang w:val="tt-RU"/>
        </w:rPr>
        <w:t>кием</w:t>
      </w:r>
      <w:r w:rsidRPr="00597675">
        <w:rPr>
          <w:rFonts w:ascii="Times New Roman" w:hAnsi="Times New Roman" w:cs="Times New Roman"/>
          <w:i/>
          <w:szCs w:val="24"/>
          <w:lang w:val="tt-RU"/>
        </w:rPr>
        <w:t xml:space="preserve">. Аларны өскә кияләр. Чынаяк, кәстрүл, таба – </w:t>
      </w:r>
      <w:r w:rsidRPr="00597675">
        <w:rPr>
          <w:rFonts w:ascii="Times New Roman" w:hAnsi="Times New Roman" w:cs="Times New Roman"/>
          <w:b/>
          <w:i/>
          <w:szCs w:val="24"/>
          <w:lang w:val="tt-RU"/>
        </w:rPr>
        <w:t>савыт-саба</w:t>
      </w:r>
      <w:r w:rsidRPr="00597675">
        <w:rPr>
          <w:rFonts w:ascii="Times New Roman" w:hAnsi="Times New Roman" w:cs="Times New Roman"/>
          <w:i/>
          <w:szCs w:val="24"/>
          <w:lang w:val="tt-RU"/>
        </w:rPr>
        <w:t xml:space="preserve">, анда ашарга пешерәләр һәм аннан ашыйлар.) </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Гомумиләштерүче сүзне атый. </w:t>
      </w:r>
      <w:r w:rsidRPr="00597675">
        <w:rPr>
          <w:rFonts w:ascii="Times New Roman" w:hAnsi="Times New Roman" w:cs="Times New Roman"/>
          <w:b/>
          <w:i/>
          <w:szCs w:val="24"/>
          <w:lang w:val="tt-RU"/>
        </w:rPr>
        <w:t xml:space="preserve"> </w:t>
      </w:r>
      <w:r w:rsidRPr="00597675">
        <w:rPr>
          <w:rFonts w:ascii="Times New Roman" w:hAnsi="Times New Roman" w:cs="Times New Roman"/>
          <w:i/>
          <w:szCs w:val="24"/>
          <w:lang w:val="tt-RU"/>
        </w:rPr>
        <w:t xml:space="preserve">( Күлмәк, чалбар, кофта – </w:t>
      </w:r>
      <w:r w:rsidRPr="00597675">
        <w:rPr>
          <w:rFonts w:ascii="Times New Roman" w:hAnsi="Times New Roman" w:cs="Times New Roman"/>
          <w:b/>
          <w:i/>
          <w:szCs w:val="24"/>
          <w:lang w:val="tt-RU"/>
        </w:rPr>
        <w:t>кием</w:t>
      </w:r>
      <w:r w:rsidRPr="00597675">
        <w:rPr>
          <w:rFonts w:ascii="Times New Roman" w:hAnsi="Times New Roman" w:cs="Times New Roman"/>
          <w:i/>
          <w:szCs w:val="24"/>
          <w:lang w:val="tt-RU"/>
        </w:rPr>
        <w:t xml:space="preserve">. Чынаяк, кәстрүл, таба – </w:t>
      </w:r>
      <w:r w:rsidRPr="00597675">
        <w:rPr>
          <w:rFonts w:ascii="Times New Roman" w:hAnsi="Times New Roman" w:cs="Times New Roman"/>
          <w:b/>
          <w:i/>
          <w:szCs w:val="24"/>
          <w:lang w:val="tt-RU"/>
        </w:rPr>
        <w:t>савыт-саба</w:t>
      </w:r>
      <w:r w:rsidRPr="00597675">
        <w:rPr>
          <w:rFonts w:ascii="Times New Roman" w:hAnsi="Times New Roman" w:cs="Times New Roman"/>
          <w:i/>
          <w:szCs w:val="24"/>
          <w:lang w:val="tt-RU"/>
        </w:rPr>
        <w:t xml:space="preserve">.) </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Гомумиләштерүче сүзне атамый.</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Сөйләмнең грамматик төзелешен формалаштыру</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 xml:space="preserve"> “Эт һәм көчекләр” с</w:t>
      </w:r>
      <w:r w:rsidRPr="00597675">
        <w:rPr>
          <w:rFonts w:ascii="Times New Roman" w:hAnsi="Times New Roman" w:cs="Times New Roman"/>
          <w:b/>
          <w:szCs w:val="24"/>
        </w:rPr>
        <w:t>южетлы</w:t>
      </w:r>
      <w:r w:rsidRPr="00597675">
        <w:rPr>
          <w:rFonts w:ascii="Times New Roman" w:hAnsi="Times New Roman" w:cs="Times New Roman"/>
          <w:b/>
          <w:szCs w:val="24"/>
          <w:lang w:val="tt-RU"/>
        </w:rPr>
        <w:t xml:space="preserve"> картинасын карау” диагностик биреме</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1. “Синең эт күргәнең бармы? Нәрсә ул эт? Ул нинди?” күнегүе.</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Гомумиләштерә. </w:t>
      </w:r>
      <w:r w:rsidRPr="00597675">
        <w:rPr>
          <w:rFonts w:ascii="Times New Roman" w:hAnsi="Times New Roman" w:cs="Times New Roman"/>
          <w:i/>
          <w:szCs w:val="24"/>
          <w:lang w:val="tt-RU"/>
        </w:rPr>
        <w:t>(Эт – ул хайван; эт өрә. Ул йонлач.)</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Атый. </w:t>
      </w:r>
      <w:r w:rsidRPr="00597675">
        <w:rPr>
          <w:rFonts w:ascii="Times New Roman" w:hAnsi="Times New Roman" w:cs="Times New Roman"/>
          <w:i/>
          <w:szCs w:val="24"/>
          <w:lang w:val="tt-RU"/>
        </w:rPr>
        <w:t>( Бу эт. Ул кара.)</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Тәрбияче артыннан бер сүзне кабатлый.</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2. “Эт балаларын ничек атыйлар? Капма-каршы мәгънәдәге сүзләрне дөрес  әйтегез” күнегүе.</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-Эт тиз йөгерә, ә көчекләр... </w:t>
      </w:r>
      <w:r w:rsidRPr="00597675">
        <w:rPr>
          <w:rFonts w:ascii="Times New Roman" w:hAnsi="Times New Roman" w:cs="Times New Roman"/>
          <w:i/>
          <w:szCs w:val="24"/>
          <w:lang w:val="tt-RU"/>
        </w:rPr>
        <w:t>(әкрен).</w:t>
      </w:r>
      <w:r w:rsidRPr="00597675">
        <w:rPr>
          <w:rFonts w:ascii="Times New Roman" w:hAnsi="Times New Roman" w:cs="Times New Roman"/>
          <w:szCs w:val="24"/>
          <w:lang w:val="tt-RU"/>
        </w:rPr>
        <w:t xml:space="preserve"> </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-Этнең тавышы калын, ә көчекләрнеке ...(</w:t>
      </w:r>
      <w:r w:rsidRPr="00597675">
        <w:rPr>
          <w:rFonts w:ascii="Times New Roman" w:hAnsi="Times New Roman" w:cs="Times New Roman"/>
          <w:i/>
          <w:szCs w:val="24"/>
          <w:lang w:val="tt-RU"/>
        </w:rPr>
        <w:t>нечкә</w:t>
      </w:r>
      <w:r w:rsidRPr="00597675">
        <w:rPr>
          <w:rFonts w:ascii="Times New Roman" w:hAnsi="Times New Roman" w:cs="Times New Roman"/>
          <w:szCs w:val="24"/>
          <w:lang w:val="tt-RU"/>
        </w:rPr>
        <w:t>).</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Эт баласын дөрес атый, җөмләне тәмамлый.</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Эт баласын “көчек” дип атый.</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Бер сүз генә әйтә.</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3. “Эт нәрсә эшли белә?” күнегүе.</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Өч-дүрт хәрәкәт атый. </w:t>
      </w:r>
      <w:r w:rsidRPr="00597675">
        <w:rPr>
          <w:rFonts w:ascii="Times New Roman" w:hAnsi="Times New Roman" w:cs="Times New Roman"/>
          <w:i/>
          <w:szCs w:val="24"/>
          <w:lang w:val="tt-RU"/>
        </w:rPr>
        <w:t>(Өрә, йөгерә, сөяк кимерә. Әгәр дә эт песи күрсә, өрә һәм артыннан чаба.)</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Ике хәрәкәт атый.</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 - Бер сүз генә әйтә.</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4. “Этне һәм көчекне чагыштыр. Алар нәрсә белән охшаш һәм нәрсә белән аерылалар” күнегүе.</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Эт һәм көчек турында сөйли. </w:t>
      </w:r>
      <w:r w:rsidRPr="00597675">
        <w:rPr>
          <w:rFonts w:ascii="Times New Roman" w:hAnsi="Times New Roman" w:cs="Times New Roman"/>
          <w:i/>
          <w:szCs w:val="24"/>
          <w:lang w:val="tt-RU"/>
        </w:rPr>
        <w:t>(Эт зур һәм  йонлач, көчек кечкенә һәм йомшак.)</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Биремне тәрбияче ярдәме белән үти.</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Бер аермалыгын әйтә.</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Сөйләмнең аваз культурасы</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“Сөйләмнең аваз ягын билгеләү” диагностик биреме</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 xml:space="preserve">1. “Шар, тун, коңгыз, куян, балык, трамвай, лампа, көрәк сурәтләнгән картинкалар күрсәтү” күнегүе. </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i/>
          <w:szCs w:val="24"/>
          <w:lang w:val="tt-RU"/>
        </w:rPr>
        <w:lastRenderedPageBreak/>
        <w:t>Тәрбияче балага картинкада нәрсә сурәтләнгәнен атарга куша. Тәрбияче бала әйтә алмаган авазларны билгели.</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Барлык авазларны да әйтә.</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Сонор һәм чыжылдаучы кебек катлаулы авазларны әйтә алмый.</w:t>
      </w:r>
    </w:p>
    <w:p w:rsidR="00824FFB" w:rsidRPr="00597675" w:rsidRDefault="00824FFB" w:rsidP="00824FFB">
      <w:pPr>
        <w:tabs>
          <w:tab w:val="left" w:pos="993"/>
          <w:tab w:val="left" w:pos="5520"/>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 xml:space="preserve">- </w:t>
      </w:r>
      <w:r w:rsidRPr="00597675">
        <w:rPr>
          <w:rFonts w:ascii="Times New Roman" w:hAnsi="Times New Roman" w:cs="Times New Roman"/>
          <w:szCs w:val="24"/>
          <w:lang w:val="tt-RU"/>
        </w:rPr>
        <w:t>Сонор авазларны да  һәм чыжылдаучы авазларны да әйтә алмый.</w:t>
      </w:r>
      <w:r w:rsidRPr="00597675">
        <w:rPr>
          <w:rFonts w:ascii="Times New Roman" w:hAnsi="Times New Roman" w:cs="Times New Roman"/>
          <w:b/>
          <w:szCs w:val="24"/>
          <w:lang w:val="tt-RU"/>
        </w:rPr>
        <w:tab/>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 xml:space="preserve">2. “Үзеңә таныш булган юаткычны тиз, әкрен, тыныч һәм кычкырып әйт” күнегүе. </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Текстны ачык итеп әйтә.</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Ачык итеп әйтми, тавышның көчен дөрес көйләми.</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Текст әйтелешендә җитди кимчелекләр бар.</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b/>
          <w:szCs w:val="24"/>
          <w:lang w:val="tt-RU"/>
        </w:rPr>
        <w:t>Бәйләнешле сөйләм үстерү</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“Хикәяләү (тасвирлау һәм сюжетлы хикәяләү) һәм эчтәлек сөйләүне билгеләү” диагностик биреме</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 xml:space="preserve">.1. “Курчакны тасвирла” күнегүе. </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i/>
          <w:szCs w:val="24"/>
          <w:lang w:val="tt-RU"/>
        </w:rPr>
        <w:t>(Тәрбияче курчакны күрсәтә.)</w:t>
      </w:r>
      <w:r w:rsidRPr="00597675">
        <w:rPr>
          <w:rFonts w:ascii="Times New Roman" w:hAnsi="Times New Roman" w:cs="Times New Roman"/>
          <w:szCs w:val="24"/>
          <w:lang w:val="tt-RU"/>
        </w:rPr>
        <w:t xml:space="preserve"> </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-Курчак нинди, аның белән нәрсә эшләргә була, аның белән ничек уйныйлар? Шул турыда сөйлә. </w:t>
      </w:r>
    </w:p>
    <w:p w:rsidR="00824FFB" w:rsidRPr="00597675" w:rsidRDefault="00824FFB" w:rsidP="00824FFB">
      <w:pPr>
        <w:tabs>
          <w:tab w:val="left" w:pos="993"/>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Курчакны мөстәкыйль тасвирлый. </w:t>
      </w:r>
      <w:r w:rsidRPr="00597675">
        <w:rPr>
          <w:rFonts w:ascii="Times New Roman" w:hAnsi="Times New Roman" w:cs="Times New Roman"/>
          <w:i/>
          <w:szCs w:val="24"/>
          <w:lang w:val="tt-RU"/>
        </w:rPr>
        <w:t xml:space="preserve">(Бу курчак. Ул матур. Аның исеме – Алсу. Курчак </w:t>
      </w:r>
      <w:r w:rsidRPr="00597675">
        <w:rPr>
          <w:rFonts w:ascii="Times New Roman" w:hAnsi="Times New Roman" w:cs="Times New Roman"/>
          <w:b/>
          <w:i/>
          <w:szCs w:val="24"/>
          <w:lang w:val="tt-RU"/>
        </w:rPr>
        <w:t xml:space="preserve"> </w:t>
      </w:r>
      <w:r w:rsidRPr="00597675">
        <w:rPr>
          <w:rFonts w:ascii="Times New Roman" w:hAnsi="Times New Roman" w:cs="Times New Roman"/>
          <w:i/>
          <w:szCs w:val="24"/>
          <w:lang w:val="tt-RU"/>
        </w:rPr>
        <w:t>белән уйнарга була. Яки: Бу курчак. Аның исеме Алсу. Курчакның чәчләре озын. Күлмәге кызыл. Курчак белән уйнарга була.)</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Педагог ярдәме белән сөйли.</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-Җөмлә төземичә генә аерым сүзләр әйтә.</w:t>
      </w:r>
    </w:p>
    <w:p w:rsidR="00824FFB" w:rsidRPr="00597675" w:rsidRDefault="00824FFB" w:rsidP="00824FFB">
      <w:pPr>
        <w:tabs>
          <w:tab w:val="left" w:pos="993"/>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2. “Туп турында сөйлә” күнегүе.</w:t>
      </w:r>
    </w:p>
    <w:p w:rsidR="00824FFB" w:rsidRPr="00597675" w:rsidRDefault="00824FFB" w:rsidP="00824FFB">
      <w:pPr>
        <w:tabs>
          <w:tab w:val="left" w:pos="993"/>
        </w:tabs>
        <w:spacing w:after="0" w:line="240" w:lineRule="auto"/>
        <w:jc w:val="both"/>
        <w:rPr>
          <w:rFonts w:ascii="Times New Roman" w:hAnsi="Times New Roman" w:cs="Times New Roman"/>
          <w:szCs w:val="24"/>
          <w:lang w:val="tt-RU"/>
        </w:rPr>
      </w:pPr>
      <w:r w:rsidRPr="00597675">
        <w:rPr>
          <w:rFonts w:ascii="Times New Roman" w:hAnsi="Times New Roman" w:cs="Times New Roman"/>
          <w:b/>
          <w:szCs w:val="24"/>
          <w:lang w:val="tt-RU"/>
        </w:rPr>
        <w:t>-</w:t>
      </w:r>
      <w:r w:rsidRPr="00597675">
        <w:rPr>
          <w:rFonts w:ascii="Times New Roman" w:hAnsi="Times New Roman" w:cs="Times New Roman"/>
          <w:szCs w:val="24"/>
          <w:lang w:val="tt-RU"/>
        </w:rPr>
        <w:t>Ул нинди, ни өчен кирәк, аның белән нәрсә эшләргә була.</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 Тасвирлый. </w:t>
      </w:r>
      <w:r w:rsidRPr="00597675">
        <w:rPr>
          <w:rFonts w:ascii="Times New Roman" w:hAnsi="Times New Roman" w:cs="Times New Roman"/>
          <w:i/>
          <w:szCs w:val="24"/>
          <w:lang w:val="tt-RU"/>
        </w:rPr>
        <w:t>(Бу – туп. Ул түгәрәк, зур-кечкенә, резинадан ясалган, кызыл төстә. Аны ыргытырга һәм тотарга була. Ул уйнар өчен кирәк.)</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i/>
          <w:szCs w:val="24"/>
          <w:lang w:val="tt-RU"/>
        </w:rPr>
      </w:pPr>
      <w:r w:rsidRPr="00597675">
        <w:rPr>
          <w:rFonts w:ascii="Times New Roman" w:hAnsi="Times New Roman" w:cs="Times New Roman"/>
          <w:szCs w:val="24"/>
          <w:lang w:val="tt-RU"/>
        </w:rPr>
        <w:t xml:space="preserve">- Билгеләрен атый. </w:t>
      </w:r>
      <w:r w:rsidRPr="00597675">
        <w:rPr>
          <w:rFonts w:ascii="Times New Roman" w:hAnsi="Times New Roman" w:cs="Times New Roman"/>
          <w:i/>
          <w:szCs w:val="24"/>
          <w:lang w:val="tt-RU"/>
        </w:rPr>
        <w:t>(Кызыл, резинадан ясалган).</w:t>
      </w:r>
    </w:p>
    <w:p w:rsidR="00824FFB" w:rsidRPr="00597675" w:rsidRDefault="00824FFB" w:rsidP="00824FFB">
      <w:pPr>
        <w:tabs>
          <w:tab w:val="left" w:pos="851"/>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Аерым сүзләр әйтә, ләкин алардан җөмлә төземи.</w:t>
      </w:r>
    </w:p>
    <w:p w:rsidR="00824FFB" w:rsidRPr="00597675" w:rsidRDefault="00824FFB" w:rsidP="00824FFB">
      <w:pPr>
        <w:tabs>
          <w:tab w:val="left" w:pos="851"/>
          <w:tab w:val="left" w:pos="67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3. “Уенчык эт турында хикәя уйлап чыгар” күнегүе.</w:t>
      </w:r>
    </w:p>
    <w:p w:rsidR="00824FFB" w:rsidRPr="00597675" w:rsidRDefault="00824FFB" w:rsidP="00824FFB">
      <w:pPr>
        <w:tabs>
          <w:tab w:val="left" w:pos="851"/>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Хикәя уйлап чыгара.</w:t>
      </w:r>
    </w:p>
    <w:p w:rsidR="00824FFB" w:rsidRPr="00597675" w:rsidRDefault="00824FFB" w:rsidP="00824FFB">
      <w:pPr>
        <w:tabs>
          <w:tab w:val="left" w:pos="851"/>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Сыйфатларын һәм хәрәкәтләрен атый.</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- 2-3 сүз әйтә.</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b/>
          <w:szCs w:val="24"/>
          <w:lang w:val="tt-RU"/>
        </w:rPr>
      </w:pPr>
      <w:smartTag w:uri="urn:schemas-microsoft-com:office:smarttags" w:element="metricconverter">
        <w:smartTagPr>
          <w:attr w:name="ProductID" w:val="4.”"/>
        </w:smartTagPr>
        <w:r w:rsidRPr="00597675">
          <w:rPr>
            <w:rFonts w:ascii="Times New Roman" w:hAnsi="Times New Roman" w:cs="Times New Roman"/>
            <w:b/>
            <w:szCs w:val="24"/>
            <w:lang w:val="tt-RU"/>
          </w:rPr>
          <w:t>4.”</w:t>
        </w:r>
      </w:smartTag>
      <w:r w:rsidRPr="00597675">
        <w:rPr>
          <w:rFonts w:ascii="Times New Roman" w:hAnsi="Times New Roman" w:cs="Times New Roman"/>
          <w:b/>
          <w:szCs w:val="24"/>
          <w:lang w:val="tt-RU"/>
        </w:rPr>
        <w:t xml:space="preserve"> Хикәя төзе” күнегүе.</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b/>
          <w:szCs w:val="24"/>
          <w:lang w:val="tt-RU"/>
        </w:rPr>
      </w:pPr>
      <w:r w:rsidRPr="00597675">
        <w:rPr>
          <w:rFonts w:ascii="Times New Roman" w:hAnsi="Times New Roman" w:cs="Times New Roman"/>
          <w:szCs w:val="24"/>
          <w:lang w:val="tt-RU"/>
        </w:rPr>
        <w:t>Тәрияче балага, “Мин ничек уйныйм”, “Минем гаиләм”, “Минем дусларым” дигән темаларның берсенә, хикәя төзергә тәкъдим итә</w:t>
      </w:r>
      <w:r w:rsidRPr="00597675">
        <w:rPr>
          <w:rFonts w:ascii="Times New Roman" w:hAnsi="Times New Roman" w:cs="Times New Roman"/>
          <w:b/>
          <w:szCs w:val="24"/>
          <w:lang w:val="tt-RU"/>
        </w:rPr>
        <w:t>.</w:t>
      </w:r>
    </w:p>
    <w:p w:rsidR="00824FFB" w:rsidRPr="00597675" w:rsidRDefault="00824FFB" w:rsidP="00824FFB">
      <w:pPr>
        <w:tabs>
          <w:tab w:val="left" w:pos="851"/>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Хикәяне мөстәкыйль төзи.</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Зурлар ярдәме белән сөйли.</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Сорауларга бер сүз белән җавап бирә.</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5. “Эчтәлеген сөйлә” күнегүе.</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Тәрбияче кыска хикәя яки әкият укый һәм аның эчтәлеген сөйләргә тәкъдим итә.</w:t>
      </w:r>
      <w:r w:rsidRPr="00597675">
        <w:rPr>
          <w:rFonts w:ascii="Times New Roman" w:hAnsi="Times New Roman" w:cs="Times New Roman"/>
          <w:szCs w:val="24"/>
          <w:lang w:val="tt-RU"/>
        </w:rPr>
        <w:tab/>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Эчтәлекне мөстәкыйль сөйли.</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Тәрбияче әйтеп җибәргән сүзләрне кулланып сөйли.</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Аерым сүзләр әйтә.</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Диагностика үткәрүгә аңлатма.</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Биремнәрне бәяләү баллар белән күрсәтелә:</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баланың дөрес, төгәл, мөстәкыйль җаваплары өчен 3 балл куела;</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lastRenderedPageBreak/>
        <w:t>– тәрбияченең этәргеч сораулары буенча җавап биргән һәм</w:t>
      </w:r>
      <w:r>
        <w:rPr>
          <w:rFonts w:ascii="Times New Roman" w:hAnsi="Times New Roman" w:cs="Times New Roman"/>
          <w:szCs w:val="24"/>
          <w:lang w:val="tt-RU"/>
        </w:rPr>
        <w:t xml:space="preserve"> </w:t>
      </w:r>
      <w:r w:rsidRPr="00597675">
        <w:rPr>
          <w:rFonts w:ascii="Times New Roman" w:hAnsi="Times New Roman" w:cs="Times New Roman"/>
          <w:szCs w:val="24"/>
          <w:lang w:val="tt-RU"/>
        </w:rPr>
        <w:t>зур булмаган төгәлсезлекләр җибәргән балага2 балл куела;</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баланың  җаваплары зурлар биргән сорауга туры килмәсә, сүзләрне тәрбияче артыннан кабатласа, сорауны аңламаганын күрсәтсә, 1 балл куела.</w:t>
      </w:r>
    </w:p>
    <w:p w:rsidR="00824FFB" w:rsidRPr="00597675" w:rsidRDefault="00824FFB" w:rsidP="00824FFB">
      <w:pPr>
        <w:tabs>
          <w:tab w:val="left" w:pos="851"/>
          <w:tab w:val="left" w:pos="993"/>
          <w:tab w:val="left" w:pos="6735"/>
        </w:tabs>
        <w:spacing w:after="0" w:line="240" w:lineRule="auto"/>
        <w:ind w:firstLine="709"/>
        <w:jc w:val="both"/>
        <w:rPr>
          <w:rFonts w:ascii="Times New Roman" w:hAnsi="Times New Roman" w:cs="Times New Roman"/>
          <w:szCs w:val="24"/>
          <w:lang w:val="tt-RU"/>
        </w:rPr>
      </w:pPr>
      <w:r w:rsidRPr="00597675">
        <w:rPr>
          <w:rFonts w:ascii="Times New Roman" w:hAnsi="Times New Roman" w:cs="Times New Roman"/>
          <w:szCs w:val="24"/>
          <w:lang w:val="tt-RU"/>
        </w:rPr>
        <w:t>Тикшерү ахырында балларны санау үткәрелә:</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Әгәр күпчелек җаваплар 3 баллга  тиң булса ( 2-3 тән күбрәк), - бу югары дәрәҗә.</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xml:space="preserve"> - Әгәр яртысыннан күбрәге 2 балл булса, - бу уртача дәрәҗә.</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szCs w:val="24"/>
          <w:lang w:val="tt-RU"/>
        </w:rPr>
        <w:t>- Әгәр 1 баллы җаваплар күп икән,- бу уртачадан түбән дәрәҗә.</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b/>
          <w:szCs w:val="24"/>
          <w:lang w:val="tt-RU"/>
        </w:rPr>
      </w:pP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b/>
          <w:szCs w:val="24"/>
          <w:lang w:val="tt-RU"/>
        </w:rPr>
      </w:pPr>
      <w:r w:rsidRPr="00597675">
        <w:rPr>
          <w:rFonts w:ascii="Times New Roman" w:hAnsi="Times New Roman" w:cs="Times New Roman"/>
          <w:b/>
          <w:szCs w:val="24"/>
          <w:lang w:val="tt-RU"/>
        </w:rPr>
        <w:t>Эчтәлек үзләштерү дәрәҗәләре:</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b/>
          <w:szCs w:val="24"/>
          <w:lang w:val="tt-RU"/>
        </w:rPr>
        <w:t>Югары</w:t>
      </w:r>
      <w:r w:rsidRPr="00597675">
        <w:rPr>
          <w:rFonts w:ascii="Times New Roman" w:hAnsi="Times New Roman" w:cs="Times New Roman"/>
          <w:szCs w:val="24"/>
          <w:lang w:val="tt-RU"/>
        </w:rPr>
        <w:t xml:space="preserve"> – сөйләм осталыгына ия; әкиятләр, хикәяләр уйлап чыгарганда инициатива, мөстәкыйльлек күрсәтә (хикәянең структурасы турында күзаллаулары бар), башкаларның хикәяләрен кабатламый, сәнгатьлелекнең төрле чараларын куллана; эчтәлек сөйләгәндә, башы, уртасы, ахыры кебек текстның структур өлешләрен төгәл саклап, текст эчтәлеген эзлекле итеп бирә; сүзлек запасы бай; сөйләме сәнгатьле, грамматик яктан дөрес.</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b/>
          <w:szCs w:val="24"/>
          <w:lang w:val="tt-RU"/>
        </w:rPr>
        <w:t>Уртача</w:t>
      </w:r>
      <w:r w:rsidRPr="00597675">
        <w:rPr>
          <w:rFonts w:ascii="Times New Roman" w:hAnsi="Times New Roman" w:cs="Times New Roman"/>
          <w:szCs w:val="24"/>
          <w:lang w:val="tt-RU"/>
        </w:rPr>
        <w:t xml:space="preserve"> – үзе уйлап чыгарганда, хикәяне тасвирлаганда, әдәби әсәрләрнең эчтәлеген сөйләгәндә, төшереп калдырулар урын алып тора, логик хаталар җибәрә, ләкин тәрбияче ярдәмендә ул аларны үзе төзәтә; бик актив булмаса да, сөйләмдә аралашуга кызыксынуы бар; җөмлә төзегәндә кыенлыкларга очрамый,  грамматик хаталар сирәк була; сөйләмнең сәнгатьлелеге җитәрлек дәрәҗәдә түгел. </w:t>
      </w:r>
    </w:p>
    <w:p w:rsidR="00824FFB" w:rsidRPr="00597675" w:rsidRDefault="00824FFB" w:rsidP="00824FFB">
      <w:pPr>
        <w:tabs>
          <w:tab w:val="left" w:pos="851"/>
          <w:tab w:val="left" w:pos="993"/>
          <w:tab w:val="left" w:pos="6735"/>
        </w:tabs>
        <w:spacing w:after="0" w:line="240" w:lineRule="auto"/>
        <w:jc w:val="both"/>
        <w:rPr>
          <w:rFonts w:ascii="Times New Roman" w:hAnsi="Times New Roman" w:cs="Times New Roman"/>
          <w:szCs w:val="24"/>
          <w:lang w:val="tt-RU"/>
        </w:rPr>
      </w:pPr>
      <w:r w:rsidRPr="00597675">
        <w:rPr>
          <w:rFonts w:ascii="Times New Roman" w:hAnsi="Times New Roman" w:cs="Times New Roman"/>
          <w:b/>
          <w:szCs w:val="24"/>
          <w:lang w:val="tt-RU"/>
        </w:rPr>
        <w:t>Түбән</w:t>
      </w:r>
      <w:r w:rsidRPr="00597675">
        <w:rPr>
          <w:rFonts w:ascii="Times New Roman" w:hAnsi="Times New Roman" w:cs="Times New Roman"/>
          <w:szCs w:val="24"/>
          <w:lang w:val="tt-RU"/>
        </w:rPr>
        <w:t xml:space="preserve"> –  эчтәлек сөйләгәндә бәйләнешләр урнаштыруда кыенлыклар кичерү сәбәпле,  мәгънәсе һәм эчтәлеге буенча хаталар җибәрә, сөйләү барышында тәрбияче ярдәменә мохтаҗ; үзе  әкиятләр, хикәяләр, кызыклы хәлләр турында сөйләгәндә, тасвирламалар төзегәндә структур өлешләрне төшереп калдыра, мөстәкыйльлеге дә җитәрлек түгел (иптәшләренең хикәяләрен кабатлый); сүзлек запасы ярлы; грамматик хаталар җибәрә; сөйләме сәнгатьле түгел.</w:t>
      </w:r>
    </w:p>
    <w:p w:rsidR="00824FFB" w:rsidRPr="00597675" w:rsidRDefault="00824FFB" w:rsidP="00824FFB">
      <w:pPr>
        <w:spacing w:after="0" w:line="240" w:lineRule="auto"/>
        <w:jc w:val="center"/>
        <w:rPr>
          <w:rFonts w:ascii="Times New Roman" w:hAnsi="Times New Roman" w:cs="Times New Roman"/>
          <w:b/>
          <w:sz w:val="24"/>
          <w:szCs w:val="28"/>
          <w:lang w:val="tt-RU"/>
        </w:rPr>
      </w:pPr>
      <w:r w:rsidRPr="00597675">
        <w:rPr>
          <w:rFonts w:ascii="Times New Roman" w:hAnsi="Times New Roman" w:cs="Times New Roman"/>
          <w:b/>
          <w:sz w:val="24"/>
          <w:szCs w:val="28"/>
          <w:lang w:val="tt-RU"/>
        </w:rPr>
        <w:t>Балаларның белем дәрәҗәләре үсеше күрсәткече</w:t>
      </w:r>
    </w:p>
    <w:p w:rsidR="00824FFB" w:rsidRPr="00597675" w:rsidRDefault="00824FFB" w:rsidP="00824FFB">
      <w:pPr>
        <w:spacing w:after="0" w:line="240" w:lineRule="auto"/>
        <w:jc w:val="center"/>
        <w:rPr>
          <w:rFonts w:ascii="Times New Roman" w:hAnsi="Times New Roman" w:cs="Times New Roman"/>
          <w:b/>
          <w:sz w:val="24"/>
          <w:szCs w:val="28"/>
          <w:lang w:val="tt-RU"/>
        </w:rPr>
      </w:pPr>
      <w:r w:rsidRPr="00597675">
        <w:rPr>
          <w:rFonts w:ascii="Times New Roman" w:hAnsi="Times New Roman" w:cs="Times New Roman"/>
          <w:b/>
          <w:sz w:val="24"/>
          <w:szCs w:val="28"/>
          <w:lang w:val="tt-RU"/>
        </w:rPr>
        <w:t xml:space="preserve">                            (зурлар төркеме) </w:t>
      </w:r>
    </w:p>
    <w:p w:rsidR="00824FFB" w:rsidRPr="00597675" w:rsidRDefault="00824FFB" w:rsidP="00824FFB">
      <w:pPr>
        <w:spacing w:after="0" w:line="240" w:lineRule="auto"/>
        <w:jc w:val="center"/>
        <w:rPr>
          <w:rFonts w:ascii="Times New Roman" w:hAnsi="Times New Roman" w:cs="Times New Roman"/>
          <w:b/>
          <w:sz w:val="24"/>
          <w:szCs w:val="28"/>
          <w:lang w:val="tt-RU"/>
        </w:rPr>
      </w:pPr>
    </w:p>
    <w:p w:rsidR="00824FFB" w:rsidRPr="00597675" w:rsidRDefault="00824FFB" w:rsidP="00824FFB">
      <w:pPr>
        <w:spacing w:after="0" w:line="240" w:lineRule="auto"/>
        <w:jc w:val="center"/>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Танып белү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Югары  дәрәҗә         (3  балл).  Бала  транспорт  төрләрен,  кеше тормышын  җиңеләйтә,  уңайлыклар  тудыра  торган  әйберләрне таный һәм әйтә. Предмет һәм аның үзенчәлекләре (төсе, формасы, күләме, нинди материалдан булуы) турында сөйли, аларны   төркемли   белә.   Төзүче,   транспорт   хезмәткәрләре,   авыл эшчәннәре хезмәте турында белә. Юл йөрү кагыйдәләрен дөрес  әйтә.  Туган  иле,  шәһәре  (авылы),  Россиянең,  Татарстанның  башкаласы  турында  белә.  Үз  туганнары,  үзе  турында  сөйли, адресын әйтә. Табигатьтәге кайбер закончалыкларны белә, алар арасындагы бәйләнешләр турында нәтиҗә чыгара.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 дәрәҗә (2 балл). Бала транспорт төрләрен, кеше тормышын җиңеләйтә, уңайлыклар тудыра торган әйберләрне атаганда  хата  җибәрә,  ләкин  үзлектән  төзәтә.  Предмет  һәм  аның  үзенчәлекләре   (төсе,   формасы,   күләме,   нинди   материалдан  булуы)  турында  тулысынча  сөйләми,  исенә  төшергәч,  өстәп  сөйли  белә,  төркемли  ала.  Төзүче,  транспорт  хезмәткәрләре, авыл   эшчәннәре   хезмәте   турында   мәгълүматны   тулысынча биреп  бетерә  алмый.  Туган  иле,  шәһәре  (авылы),  Россиянең,  Татарстанның  башкаласы  турында  белә.  Үз  туганнары,  үзе  турында   аз   сөйли,   сораулар   биргәч,   үзлектән   тулыландыра.  Табигатьтәге  кайбер  закончалыкларны  аңлатканда,  үзара  бәйләнешләр турында нәтиҗә чыгарганда кыенлыклар кичерә.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Уртачадан        түбән     дәрәҗә     (1   балл).     Бала    транспорт  төрләрен,     кеше    тормышын        җиңеләйтә,      уңайлыклар      тудыра   торган   әйберләрне   атаганда   хата   җибәрә.   Предмет   һәм  аның  үзенчәлекләре  (төсе,  формасы,  күләме,  нинди  материалдан булуы) турында тәрбияче ярдәменнән башка сөйли белми,  төркемли  алмый.  Төзүче,  транспорт  хезмәткәрләре,  авыл  эшчәннәре хезмәте турында мәгълүматы юк. Туган иле, шәһәре  (авылы),  Россиянең,  Татарстанның  башкаласы  турында  әйтә  белми. Үз туганнары, үзе турында тәрбияче ярдәмендә сөйли.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Адресын белми. Табигатьтәге кайбер закончалыкларны аңлата, үзара бәйләнешләр турында нәтиҗә чыгара алмый.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Аралашу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 xml:space="preserve">   Югары дәрәҗә (3 балл). Сөйләмдә төрле кушма җөмләләр  куллана     белә,   туры    һәм    кыек    сөйләмнән      файдалана.      Үз  тәҗрибәсеннән чыгып, эчтәлекле рәсемнәр, картиналар буенча  мөстәкыйль  рәвештә  хикәя  төзи.  Әдәби  әсәрләрнең  эчтәлеген  сөйләгәндә, иҗади хикәяләр төзегәндә интонацияләрдән дөрес  файдалана.  Сөйләмдә,  башкалар  белән  аралашканда  ягымлы  сүзләр куллана белә. Мәгънәдәш сүзләр, капма-каршы сүзләрне  дөрес әйтә белә. Тәрбияче һәм балалар белән аралашуда теләп катнаша. Үстерешле аралашуда катнашу дәрәҗәсе камил.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 дәрәҗә  (2 балл). Сөйләмдә төрле кушма җөмләләр  кулланганда       хаталар     җибәрә,     үзлектән     төзәтә    белә.    Үз  тәҗрибәсеннән  чыгып,  эчтәлекле  рәсемнәр,  картиналар  буенча хикәя төзегәндә тәрбияче ярдәмен көтә, бик үк мөстәкыйль  түгел. Әдәби әсәрләрнең эчтәлеген тулы бирми, иҗади хикәяләр төзегәндә иҗади түгел. Сөйләмдә, башкалар белән аралашканда, ягымлы сүзләрне аз куллана. Мәгънәдәш сүзләр, капма-каршы сүзләрне әйткәндә хаталар җибәрә. Тәрбияче һәм балалар  белән аралашуда катнаша, үстерешле аралашуда катнашуы камил дәрәҗәдә түгел.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Уртачадан  түбән  дәрәҗә  (1  балл).  Бала  сөйләмдә  гади җөмләләр   куллана,   үз   тәҗрибәсеннән   чыгып,   начар   сөйли,  эчтәлекле рәсемнәр, картиналар буенча хикәя төзегәндә тәрбияче  ярдәмен көтә. Әдәби әсәрләрнең эчтәлеген план буенча сөйли  белми,  иҗади  хикәяләренең  эчтәлеге  гади,  интонацияләрдән  файдаланмый. Сөйләмдә, башкалар белән аралашканда ягымлы сүзләрне аз куллана. Мәгънәдәш сүзләр, капма-каршы сүзләрне әйтми. Тәрбияче һәм балалар белән аралашуда сирәк катнаша,  үстерешле аралашуда катнашуы юк дәрәҗәдә.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Матур әдәбият уку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Югары дәрәҗә (3 балл). Әсәрнең жанрын (әкият, хикәя) аера ала. Зур булмаган әсәрләрне сәхнәләштерүдә, рольләргә бүлеп  шигырьләр укуда актив катнаша, тиз истә калдырып, яттан сөйли.  Язучыларны  таный  һәм  атый,  әсәрләрен  белә.  Шигырьләрне,  мәкальләрне,  санамышларны  сөйләмдә  мөстәкыйль  куллана. Әдәби  персонажларның  кылган  гамәлләренә  дөрес  бәя  бирә.Үзенең яраткан китабы турында башкаларга сөйләп бирә ала.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  дәрәҗә       (2  балл).  Әсәрнең  жанрын  (әкият,  хикәя) аерганда   ялгышлыклар   җибәрә,   ләкин   тәрбияче   ярдәмендә  үзлектән  төзәтә  ала.  Зур  булмаган  әсәрләрне  сәхнәләштерүдә,  ольләргә  бүлеп  шигырьләр  укуда  активлык  күрсәтми,  ләкин  катнаша.  Язучыларны  таный,  әсәрләрен  әйтүдә  кыенлыклар  кичерә. Шигырьләрне, мәкальләрне, санамышларны сирәк куллана. Әдәби персонажларның кылган гамәлләренә бәя биргәндә, хаталар  җибәрә.  Үзенең  яраткан  китабы  турында  башкаларга  тулы итеп сөйләми.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Уртачадан       түбән     дәрәҗә     (1   балл).    Әсәрнең      жанрын (әкият,     хикәя)     аера    алмый.      Зур     булмаган      әсәрләрне  сәхнәләштерүдә, рольләргә бүлеп шигырьләр укуда катнашырга  теләге  юк.  Язучыларны  танымый,  әсәрләрен  әйтә  алмый.  Шигырьләрне, мәкальләрне, санамышларны кулланмый. Әдәби персонажларның кылган гамәлләренә бәя бирә белми. Үзенең яраткан китабы турында башкаларга сөйли белми. </w:t>
      </w:r>
    </w:p>
    <w:p w:rsidR="00824FFB" w:rsidRPr="00597675" w:rsidRDefault="00824FFB" w:rsidP="00824FFB">
      <w:pPr>
        <w:spacing w:after="0" w:line="240" w:lineRule="auto"/>
        <w:jc w:val="both"/>
        <w:rPr>
          <w:rFonts w:ascii="Times New Roman" w:hAnsi="Times New Roman" w:cs="Times New Roman"/>
          <w:sz w:val="24"/>
          <w:szCs w:val="28"/>
          <w:lang w:val="tt-RU"/>
        </w:rPr>
      </w:pPr>
    </w:p>
    <w:p w:rsidR="00824FFB" w:rsidRPr="00597675" w:rsidRDefault="00824FFB" w:rsidP="00824FFB">
      <w:pPr>
        <w:spacing w:after="0" w:line="240" w:lineRule="auto"/>
        <w:jc w:val="both"/>
        <w:rPr>
          <w:rFonts w:ascii="Times New Roman" w:hAnsi="Times New Roman" w:cs="Times New Roman"/>
          <w:b/>
          <w:sz w:val="24"/>
          <w:szCs w:val="28"/>
          <w:lang w:val="tt-RU"/>
        </w:rPr>
      </w:pPr>
      <w:r w:rsidRPr="00597675">
        <w:rPr>
          <w:rFonts w:ascii="Times New Roman" w:hAnsi="Times New Roman" w:cs="Times New Roman"/>
          <w:sz w:val="24"/>
          <w:szCs w:val="28"/>
          <w:lang w:val="tt-RU"/>
        </w:rPr>
        <w:t xml:space="preserve">                                                      </w:t>
      </w:r>
      <w:r w:rsidRPr="00597675">
        <w:rPr>
          <w:rFonts w:ascii="Times New Roman" w:hAnsi="Times New Roman" w:cs="Times New Roman"/>
          <w:b/>
          <w:sz w:val="24"/>
          <w:szCs w:val="28"/>
          <w:lang w:val="tt-RU"/>
        </w:rPr>
        <w:t>Балаларның белем дәрәҗәләре үсеше күрсәткече</w:t>
      </w:r>
    </w:p>
    <w:p w:rsidR="00824FFB" w:rsidRPr="00597675" w:rsidRDefault="00824FFB" w:rsidP="00824FFB">
      <w:pPr>
        <w:spacing w:after="0" w:line="240" w:lineRule="auto"/>
        <w:jc w:val="center"/>
        <w:rPr>
          <w:rFonts w:ascii="Times New Roman" w:hAnsi="Times New Roman" w:cs="Times New Roman"/>
          <w:b/>
          <w:sz w:val="24"/>
          <w:szCs w:val="28"/>
          <w:lang w:val="tt-RU"/>
        </w:rPr>
      </w:pPr>
      <w:r w:rsidRPr="00597675">
        <w:rPr>
          <w:rFonts w:ascii="Times New Roman" w:hAnsi="Times New Roman" w:cs="Times New Roman"/>
          <w:b/>
          <w:sz w:val="24"/>
          <w:szCs w:val="28"/>
          <w:lang w:val="tt-RU"/>
        </w:rPr>
        <w:t>(мәктәпкә әзерлек төркеме)</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Танып белү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Югары дәрәҗә (3 балл). Бала сәламәт яшәү рәвеше, дөрес  туклану  турында  күзаллый.  Экологик  бәйләнешләрне  аңлата ала,  кешенең  табигать  белән  бәйләнеше,  үзара  йогынтысын  белә.  Табигатьнең  төрле  объектлары  турында  мәгълүмат  бирә  ала. Предметларның үзләренә генә хас билгеләре, үзенчәлекле  сыйфатлары  турында  сөйли,  аларны  төркемли  белә.  Үзе,  әти- әнисе турында сөйли белә (фамилиясен, исемен, әтисенең исемен,  адресын,  телефон  номерын  әйтә  ала),  өлкәннәр  хезмәте,  аларның эшлекле сыйфатлары турында мәгълүматы бар.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 дәрәҗә (2 балл). Сәламәт яшәү рәвеше, дөрес туклану турында баланың күзаллавы җитәрлек дәрәҗәдә түгел. Экологик бәйләнешләрне күрүдә авырыксына, тәрбияче яки балалар  ярдәмендә  үзе  җавап  бирә.  Табигатьнең  төрле  объектлары  турында </w:t>
      </w:r>
      <w:r w:rsidRPr="00597675">
        <w:rPr>
          <w:rFonts w:ascii="Times New Roman" w:hAnsi="Times New Roman" w:cs="Times New Roman"/>
          <w:sz w:val="24"/>
          <w:szCs w:val="28"/>
          <w:lang w:val="tt-RU"/>
        </w:rPr>
        <w:lastRenderedPageBreak/>
        <w:t xml:space="preserve">мәгълүматы бар, дөрес итеп тәрбияче ярдәмендә аңлата.Предметларның үзләренә генә хас билгеләре, үзенчәлекле сыйфатлары  турында  сөйләгәндә  хаталар  җибәрә,  төркемләгәндә хаталар җибәрсә, үзлектән төзәтә белә. Үзе (фамилиясе, исеме, әтисенең исеме, адресы, телефон номеры, әти-әнисе) турында мәгълүматы тулы түгел.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Уртачадан        түбән     дәрәҗә      (1   балл).     Сәламәт      яшәү рәвеше,  дөрес  туклану  турында  бала  күзалламый.  Экологик  бәйләнешләрне, кешенең табигать белән бәйләнеше, үзара йогынтысы  турында  әйтә  белми.  Табигатьнең  төрле  объектлары турында мәгълүмат бирә алмый. Предметларның үзләренә генә хас  билгеләре,  үзенчәлекле  сыйфатлары  турында  сөйли,  әмма  аларны  төркемләми.  Үзе  (фамилиясе,  исеме,  әтисенең  исеме,  адресы, телефон номеры, әти-әнисе) турында мәгълүматы аз.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Аралашу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Югары дәрәҗә (3 балл). Бала күмәк сөйләмдә актив катнаша (сораулар бирә, сорауларга тулы җавап кайтара, вакыйгалар, фактлар,  күренешләр  турында  эзлекле,  мәгънәле,  аңлаешлы  итеп сөйли). Сөйләмдә төрле сүз төркемнәрен мәгънәсе буенча аңлап, төгәл куллана ала. Сүзләрне контексттагы мәгънәсенә туры  китереп  сөйли  белә.  Предметлар,  картиналар,  рәсемнәр  буенча, үз тәҗрибәсеннән чыгып, үзлектән иҗади хикәяләр төзи  белә.  Тәрбияче  һәм  яшьтәшләре  белән  әдәпле  итеп  сөйләшә  белә. Бәйләнешле сөйләме чиста, грамматик яктан дөрес.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 дәрәҗә (2 балл). Бала күмәк сөйләмдә катнаша (сорауларны аз бирә, сорауларга җавап кайтара, вакыйгалар, фактлар,  күренешләр турында эзлекле сөйләгәндә хаталар җибәрә, ләкин  үзлектән  төзәтә).  Сөйләмдә  төрле  сүз  төркемнәрен  мәгънәсе  буенча  кулланганда  хаталар  җибәрә.  Предметлар,  картиналар,  рәсемнәр  буенча,  үз  тәҗри-бәсеннән  чыгып  иҗади  хикәяләртөзегәндә, хаталар җибәрә, тәрбияче ярдәмендә үзлектән төзәтә  ала. Тәрбияче һәм яшьтәшләре белән әдәпле итеп сөйләшә белә.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Уртачадан түбән дәрәҗә (1 балл). Бала күмәк сөйләмдә катнашмый (сораулар бирә, сорауларга тулы җавап кайтара алмый;  вакыйгалар, фактлар, күренешләр турында эзлекле сөйләгәндә  хаталар  җибәрә,  үзлектән  төзәтә  белми).  Сөйләмдә  төрле  сүз төркемнәрен  мәгънәсе  буенча  кулланганда  хаталар  җибәрә.  Предметлар,  картиналар,  рәсемнәр  буенча,  үз  тәҗрибәсеннән  чыгып, үзлектән иҗади хикәяләр төземи.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Матур әдәбият уку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Югары   дәрәҗә   (3   балл).   Әсәрнең   жанрын   билгели   ала  (әкият, хикәя, шигырь). Китап геройларының хәленә керә белә,  кылган  гамәлләренә  дөрес  бәя  бирә,  үз  мөнәсәбәтен  белдерә. Шигырьләрне, сәхнәләштерелгән әсәрләрне сәнгатьле итеп сөйли, эчтәлеге  буенча  сорауларга  җавап  бирә  белә.  Иллюстрацияләр, рәсемнәргә карап, өйрәнгән матур әдәбият әсәрләрен таный. Китаплардан яңа белемнәр алу мөмкинлеген аңлый.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 дәрәҗә (2 балл).  Әсәрнең жанрын билгеләүдә (әкият,  хикәя,  шигырь)  хаталар  җибәрә.  Китап  геройларының  хәленә  керә белә, кылган гамәлләренә дөрес бәя бирә, үз мөнәсәбәтен  аңлата     алмый.     Шигырьләрне, сәхнәләштер-гән        әсәрләрне  сөйләгәндә,  сәнгатьлелек  җитми.  Эчтәлеге  буенча  сорауларга  җавап биргәндә, хаталар җибәрә. Иллюстрацияләр, рәсемнәргә  карап,  өйрәнгән  матур  әдәбият  әсәрләрен  таныганда,  хаталар  җибәрә, күп очракта үзлектән төзәтми. Китаплар белән кызыксына, мөстәкыйльлеге чамалы. </w:t>
      </w:r>
    </w:p>
    <w:p w:rsidR="00824FFB" w:rsidRPr="00597675" w:rsidRDefault="00824FFB" w:rsidP="00824FFB">
      <w:pPr>
        <w:spacing w:after="0" w:line="240" w:lineRule="auto"/>
        <w:jc w:val="both"/>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Уртачадан  түбән  дәрәҗә  (1  балл).  Бала  әсәрнең  жанрын  (әкият,  хикәя,  шигырь)  тәрбияче  ярдәменнән  башка  билгели  алмый.  Китап  геройларының  хәленә  керә  белми,  кылган  гамәлләренә дөрес бәя бирә алмый, үз мөнәсәбәтен дөрес аңлата алмый.  Шигырьләрне  тиз  истә  калдырмый,  сәхнәләштергән  әсәрләрне сөйләгәндә, сәнгатьлелеге, иҗадилыгы юк. Эчтәлеге буенча  сорауларга  тәрбияче  ярдәмендә  җавап  бирә  яки  бирә  алмый.  Иллюстрацияләр,  рәсемнәргә  карап,  өйрәнгән  матур  әдәбият  әсәрләрен  таныганда,  күп  хаталар  җибәрә.  Китаплар белән кызыксынмый. </w:t>
      </w:r>
    </w:p>
    <w:p w:rsidR="00824FFB" w:rsidRPr="00597675" w:rsidRDefault="00824FFB" w:rsidP="00824FFB">
      <w:pPr>
        <w:spacing w:after="0" w:line="240" w:lineRule="auto"/>
        <w:rPr>
          <w:rFonts w:ascii="Times New Roman" w:hAnsi="Times New Roman" w:cs="Times New Roman"/>
          <w:sz w:val="24"/>
          <w:szCs w:val="28"/>
          <w:lang w:val="tt-RU"/>
        </w:rPr>
      </w:pPr>
    </w:p>
    <w:p w:rsidR="00824FFB"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Кулланылган әдәбият</w:t>
      </w:r>
    </w:p>
    <w:p w:rsidR="00824FFB" w:rsidRPr="00597675" w:rsidRDefault="00824FFB" w:rsidP="00824FFB">
      <w:pPr>
        <w:spacing w:after="0" w:line="240" w:lineRule="auto"/>
        <w:jc w:val="center"/>
        <w:rPr>
          <w:rFonts w:ascii="Times New Roman" w:hAnsi="Times New Roman" w:cs="Times New Roman"/>
          <w:sz w:val="24"/>
          <w:szCs w:val="28"/>
          <w:lang w:val="tt-RU"/>
        </w:rPr>
      </w:pP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lastRenderedPageBreak/>
        <w:t xml:space="preserve">    1. Әдәп – матур гадәт: балалар бакчалары тәрбиячеләре, татар телен өйрәтүче тәрбиячеләр, башлангыч сыйныф укытучылары өчен  методик кулланма / Төз.: З.М.Зарипова.- Яр Чаллы, 2009.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2. Әхлак белеме: кече һәм урта яшьтәге мәктәп балалары, ата-аналар, укытучылар, сыйныф җитәкчеләре, балалар бакчасы тәрбиячеләре  һәм  педагогик  уку  йортлары  студентлары  өчен  хрестоматия  /  Төз.: В.С.Казыйханов.- Яр Чаллы, 2000.- 188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3. Бала бишеге – гомер ишеге: башлангыч сыйныф укытучылары, балалар бакчаларында, милли төркемнәрдә тәрбиячеләр, ата-аналар  өчен халык авыз иҗаты әсәрләре җыентыгы / Төз.: Ф.Зарипова, иҗади  төркем.- Яр Чаллы: Идел-йорт, 2000.- 130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4. Балалар бакчасы: ата-аналар һәм татар балалар бакчалары өчен  хрестоматия / Төз.: Ф.Ю.Юсупов.- Казан: Раннур, 2002.- 650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5. Балалар бакчасында татарча сөйләм үстерү дәресләре: балалар  бакчаларында  эшләүче  тәрбиячеләр  өчен  методик  кулланма  /  Төз.:  З.М.Зарипова, А.И.Касыймова.- Казан, 2010.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6.  Балалар  бакчасында  тәрбия  һәм  белем  бирү  программасы  / М.А.Васильева, В.В.Гербова, Т.С.Комарова ред.; 4 нче русча басмадан  К.В.Закирова, Р.Ә.Кадыйрова, З.Г.Ибраһимова, Г.Р.Гыйләҗетдинова, Ф.Җ.Җәләлетдинова тәрҗ.- Казан: Мәгариф, 2006.- 286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7. Бал бабай: балалар бакчаларында эшләүче тәрбиячеләр, башлангыч сыйныф укытучылары өчен кулланма / Төз.: З.М.Зарипова,  И.М.Хәмитов.- Яр Чаллы, 2000.- 167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8.  Балалар  бакчасында  тәрбия  һәм  белем  бирү  программасы  / Төз.: К.В.Закирова, Р.А.Борһанова.- Казан: Хәтер, 2000.- 192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9. Балачак аланы: балалар бакчасы тәрбиячеләре һәм әти-әниләр  өчен хрестоматия / Төз.: К.В.Закирова.- Казан: РИЦ, 2011.- 560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10. Белем бирү һәм тәрбия процессында милли төбәк компоненты:  балалар бакчалары тәрбиячеләре, татар телен өйрәтүче тәрбиячеләр,  башлангыч  сыйныф  укытучылары  өчен  методик  кулланма  /  Төз.:  З.М.Зарипова, иҗади төркем.- Яр Чаллы, 2000.- 70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11. Бородич А.М. Методика развития речи детей.- Москва: Просвещение, 1981.- 255с.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12. Гөлбакча (балалар бакчалары өчен хрестоматия): балалар бак чаларында эшләүче тәрбиячеләр өчен кулланма / Төз.: Ф.Ю.Юсупов,  З.Ф.Камалова, Р.А.Борһанова.- Казан: Татар. кит. нәшр., 1990.- 254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13. Закирова К.В., Гаффарова С.М. Әткәм-әнкәмнең теле: балалар  бакчасы тәрбиячеләренә кулланма.- Казан: Мәгариф, 1997.- 152 б. </w:t>
      </w:r>
    </w:p>
    <w:p w:rsidR="00824FFB" w:rsidRPr="00597675" w:rsidRDefault="00824FFB" w:rsidP="00824FFB">
      <w:pPr>
        <w:spacing w:after="0" w:line="240" w:lineRule="auto"/>
        <w:rPr>
          <w:rFonts w:ascii="Times New Roman" w:hAnsi="Times New Roman" w:cs="Times New Roman"/>
          <w:sz w:val="24"/>
          <w:szCs w:val="28"/>
          <w:lang w:val="tt-RU"/>
        </w:rPr>
      </w:pPr>
      <w:r w:rsidRPr="00597675">
        <w:rPr>
          <w:rFonts w:ascii="Times New Roman" w:hAnsi="Times New Roman" w:cs="Times New Roman"/>
          <w:sz w:val="24"/>
          <w:szCs w:val="28"/>
          <w:lang w:val="tt-RU"/>
        </w:rPr>
        <w:t xml:space="preserve">    14. Закирова К.В. Уйный-уйный үсәбез (балалар бакчасында уеннар): балалар бакчасы тәрбиячеләре һәм физкультура инструкторлары  өчен методик кулланма.- Казан: Мәгариф, 2005.- 175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15</w:t>
      </w:r>
      <w:r w:rsidRPr="00597675">
        <w:rPr>
          <w:rFonts w:ascii="Times New Roman" w:hAnsi="Times New Roman" w:cs="Times New Roman"/>
          <w:sz w:val="24"/>
          <w:szCs w:val="28"/>
          <w:lang w:val="tt-RU"/>
        </w:rPr>
        <w:t xml:space="preserve">. Иң матур сүз: ата-аналар һәм балалар бакчасы тәрбиячеләре  өчен хрестоматия / Төз.: К.В.Закирова.- Казан: Мәгариф, 2000.- 335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16</w:t>
      </w:r>
      <w:r w:rsidRPr="00597675">
        <w:rPr>
          <w:rFonts w:ascii="Times New Roman" w:hAnsi="Times New Roman" w:cs="Times New Roman"/>
          <w:sz w:val="24"/>
          <w:szCs w:val="28"/>
          <w:lang w:val="tt-RU"/>
        </w:rPr>
        <w:t xml:space="preserve">. Исәнбәт  Н.  Балалар  фольклоры.-  Казан:  Татар.  кит.  нәшр.,  1984.- 488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17</w:t>
      </w:r>
      <w:r w:rsidRPr="00597675">
        <w:rPr>
          <w:rFonts w:ascii="Times New Roman" w:hAnsi="Times New Roman" w:cs="Times New Roman"/>
          <w:sz w:val="24"/>
          <w:szCs w:val="28"/>
          <w:lang w:val="tt-RU"/>
        </w:rPr>
        <w:t xml:space="preserve">.  Кашапова   М.Ф.   Балалар   бакчаларында   телдән   сөйләмгә өйрәтүнең   фәнни-методик   нигезләре:   монография.-   Казан:   РИЦ  «Школа», 2009.- 160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18</w:t>
      </w:r>
      <w:r w:rsidRPr="00597675">
        <w:rPr>
          <w:rFonts w:ascii="Times New Roman" w:hAnsi="Times New Roman" w:cs="Times New Roman"/>
          <w:sz w:val="24"/>
          <w:szCs w:val="28"/>
          <w:lang w:val="tt-RU"/>
        </w:rPr>
        <w:t xml:space="preserve">. Кашапова М.Ф. Иң гүзәл тел – туган тел: балалар бакчасында  сөйләм телен үстерү буенча методик кулланма.- Казан: РИЦ «Школа»,  2009.- 200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19</w:t>
      </w:r>
      <w:r w:rsidRPr="00597675">
        <w:rPr>
          <w:rFonts w:ascii="Times New Roman" w:hAnsi="Times New Roman" w:cs="Times New Roman"/>
          <w:sz w:val="24"/>
          <w:szCs w:val="28"/>
          <w:lang w:val="tt-RU"/>
        </w:rPr>
        <w:t xml:space="preserve">. Кашапова М.Ф. Иң татлы тел – туган тел: балалар бакчалары өчен сөйләм үстерү буенча методик кулланма.- Казан: Мәгариф,  2004.- 446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20</w:t>
      </w:r>
      <w:r w:rsidRPr="00597675">
        <w:rPr>
          <w:rFonts w:ascii="Times New Roman" w:hAnsi="Times New Roman" w:cs="Times New Roman"/>
          <w:sz w:val="24"/>
          <w:szCs w:val="28"/>
          <w:lang w:val="tt-RU"/>
        </w:rPr>
        <w:t xml:space="preserve">. Кашапова М.Ф. Уйныйк әле, балалар: 1 нче китап.- Казан: РИЦ,  2011.- 216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21</w:t>
      </w:r>
      <w:r w:rsidRPr="00597675">
        <w:rPr>
          <w:rFonts w:ascii="Times New Roman" w:hAnsi="Times New Roman" w:cs="Times New Roman"/>
          <w:sz w:val="24"/>
          <w:szCs w:val="28"/>
          <w:lang w:val="tt-RU"/>
        </w:rPr>
        <w:t>.   Программа   по   обучению   детей   русскому   языку   /   Сост.: З.М.Зарипова,    Л.З.Галиуллина,   Д.Г.Мансурова,     С.Г.Хисамутдинова,  А.М.Лотфуллина, Г.Х.Сулейманова, Р.М.Алексеева, Е.И.Муллахметова,  Л.З.Касаева.-</w:t>
      </w:r>
      <w:r>
        <w:rPr>
          <w:rFonts w:ascii="Times New Roman" w:hAnsi="Times New Roman" w:cs="Times New Roman"/>
          <w:sz w:val="24"/>
          <w:szCs w:val="28"/>
          <w:lang w:val="tt-RU"/>
        </w:rPr>
        <w:t xml:space="preserve"> Набережные Челны, 2004.- 111 с</w:t>
      </w:r>
      <w:r w:rsidRPr="00597675">
        <w:rPr>
          <w:rFonts w:ascii="Times New Roman" w:hAnsi="Times New Roman" w:cs="Times New Roman"/>
          <w:sz w:val="24"/>
          <w:szCs w:val="28"/>
          <w:lang w:val="tt-RU"/>
        </w:rPr>
        <w:t xml:space="preserve">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22</w:t>
      </w:r>
      <w:r w:rsidRPr="00597675">
        <w:rPr>
          <w:rFonts w:ascii="Times New Roman" w:hAnsi="Times New Roman" w:cs="Times New Roman"/>
          <w:sz w:val="24"/>
          <w:szCs w:val="28"/>
          <w:lang w:val="tt-RU"/>
        </w:rPr>
        <w:t xml:space="preserve">.  Раушан  көзге  (татар  балалар  әдәбиятыннан  хрестоматия):  педагогика     училищеларының         мәктәпкәчә     яшьтәге     балаларны  тәрбияләү  бүлеге  өчен  кулланма  /  Төз.:  Р.Ш.Халикова.-  Казан:Мәгариф, 1993.- 255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23</w:t>
      </w:r>
      <w:r w:rsidRPr="00597675">
        <w:rPr>
          <w:rFonts w:ascii="Times New Roman" w:hAnsi="Times New Roman" w:cs="Times New Roman"/>
          <w:sz w:val="24"/>
          <w:szCs w:val="28"/>
          <w:lang w:val="tt-RU"/>
        </w:rPr>
        <w:t xml:space="preserve">. Татар халык табышмаклары.- Яр Чаллы: Идел-йорт, 2000.-  96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24</w:t>
      </w:r>
      <w:r w:rsidRPr="00597675">
        <w:rPr>
          <w:rFonts w:ascii="Times New Roman" w:hAnsi="Times New Roman" w:cs="Times New Roman"/>
          <w:sz w:val="24"/>
          <w:szCs w:val="28"/>
          <w:lang w:val="tt-RU"/>
        </w:rPr>
        <w:t xml:space="preserve">.   Татар   халык   уеннары   /   Төз.:  Р.Ягъфәров.-   Казан:  Мәгариф, 2002.- 159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25</w:t>
      </w:r>
      <w:r w:rsidRPr="00597675">
        <w:rPr>
          <w:rFonts w:ascii="Times New Roman" w:hAnsi="Times New Roman" w:cs="Times New Roman"/>
          <w:sz w:val="24"/>
          <w:szCs w:val="28"/>
          <w:lang w:val="tt-RU"/>
        </w:rPr>
        <w:t xml:space="preserve">. Театр уйнап үсәбез: балалар бакчасында эшләүче тәрбиячеләр  өчен ярдәмлек / Төз.: А.Т.Хуҗина.- Яр Чаллы, 009.- 58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lastRenderedPageBreak/>
        <w:t xml:space="preserve">    26</w:t>
      </w:r>
      <w:r w:rsidRPr="00597675">
        <w:rPr>
          <w:rFonts w:ascii="Times New Roman" w:hAnsi="Times New Roman" w:cs="Times New Roman"/>
          <w:sz w:val="24"/>
          <w:szCs w:val="28"/>
          <w:lang w:val="tt-RU"/>
        </w:rPr>
        <w:t xml:space="preserve">.  Туган  телем  –  бөек  анам  теле:  татар  балаларын  ана  теленә  өйрәтү    өчен   тәрбиячеләргә     методик     кулланма    /   З.М.Зарипова җитәкчелегендә.- Яр Чаллы, 2004.- 127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27</w:t>
      </w:r>
      <w:r w:rsidRPr="00597675">
        <w:rPr>
          <w:rFonts w:ascii="Times New Roman" w:hAnsi="Times New Roman" w:cs="Times New Roman"/>
          <w:sz w:val="24"/>
          <w:szCs w:val="28"/>
          <w:lang w:val="tt-RU"/>
        </w:rPr>
        <w:t xml:space="preserve">. Ушакова О.С. Развитие речи дошкольников.- Москва, 2011.- 237 с.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28</w:t>
      </w:r>
      <w:r w:rsidRPr="00597675">
        <w:rPr>
          <w:rFonts w:ascii="Times New Roman" w:hAnsi="Times New Roman" w:cs="Times New Roman"/>
          <w:sz w:val="24"/>
          <w:szCs w:val="28"/>
          <w:lang w:val="tt-RU"/>
        </w:rPr>
        <w:t xml:space="preserve">. Ушакова О.С., Струнина Е.М. Диагностика речевого развития  дошкольников.- Москва: Академия, 1999.- 160 с.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29</w:t>
      </w:r>
      <w:r w:rsidRPr="00597675">
        <w:rPr>
          <w:rFonts w:ascii="Times New Roman" w:hAnsi="Times New Roman" w:cs="Times New Roman"/>
          <w:sz w:val="24"/>
          <w:szCs w:val="28"/>
          <w:lang w:val="tt-RU"/>
        </w:rPr>
        <w:t xml:space="preserve">. Шәехова Р.К., Закирова К.В. Иҗат баскычлары: мәктәпкәчә тәрбия учреждениеләре тәрбиячеләренә, башлангыч сыйныф укытучыларына һәм әти-әниләргә тәкъдим ителә.- Казан: РИЦ «Школа», 2001.- 61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30</w:t>
      </w:r>
      <w:r w:rsidRPr="00597675">
        <w:rPr>
          <w:rFonts w:ascii="Times New Roman" w:hAnsi="Times New Roman" w:cs="Times New Roman"/>
          <w:sz w:val="24"/>
          <w:szCs w:val="28"/>
          <w:lang w:val="tt-RU"/>
        </w:rPr>
        <w:t xml:space="preserve">. Юлда йөрсәң, уяу бул: балалар бакчасында эшләүче тәрбиячеләр өчен методик кулланма / Төз.: .Л.Гыйниятуллина. - Яр Чаллы, 2008.-  64 б. </w:t>
      </w:r>
    </w:p>
    <w:p w:rsidR="00824FFB" w:rsidRPr="00597675" w:rsidRDefault="00824FFB" w:rsidP="00824FFB">
      <w:pPr>
        <w:spacing w:after="0" w:line="240" w:lineRule="auto"/>
        <w:rPr>
          <w:rFonts w:ascii="Times New Roman" w:hAnsi="Times New Roman" w:cs="Times New Roman"/>
          <w:sz w:val="24"/>
          <w:szCs w:val="28"/>
          <w:lang w:val="tt-RU"/>
        </w:rPr>
      </w:pPr>
      <w:r>
        <w:rPr>
          <w:rFonts w:ascii="Times New Roman" w:hAnsi="Times New Roman" w:cs="Times New Roman"/>
          <w:sz w:val="24"/>
          <w:szCs w:val="28"/>
          <w:lang w:val="tt-RU"/>
        </w:rPr>
        <w:t xml:space="preserve">    31</w:t>
      </w:r>
      <w:r w:rsidRPr="00597675">
        <w:rPr>
          <w:rFonts w:ascii="Times New Roman" w:hAnsi="Times New Roman" w:cs="Times New Roman"/>
          <w:sz w:val="24"/>
          <w:szCs w:val="28"/>
          <w:lang w:val="tt-RU"/>
        </w:rPr>
        <w:t xml:space="preserve">. Ягъфәров  Р.Р.  Ал  кирәк,  гөл  кирәк  (уеннар  китабы):  укытучылар   һәм   балалар   бакчасы   тәрбиячеләре   өчен   кулланма   /  Р.Р.Ягъфәров.- Казан: Мәгариф, 1995.- 126 б. </w:t>
      </w:r>
    </w:p>
    <w:p w:rsidR="00824FFB" w:rsidRPr="000459BE" w:rsidRDefault="00824FFB" w:rsidP="00824FFB">
      <w:pPr>
        <w:spacing w:after="0" w:line="240" w:lineRule="auto"/>
        <w:rPr>
          <w:rFonts w:ascii="Times New Roman" w:hAnsi="Times New Roman" w:cs="Times New Roman"/>
          <w:b/>
          <w:sz w:val="32"/>
          <w:szCs w:val="28"/>
        </w:rPr>
      </w:pPr>
      <w:r>
        <w:rPr>
          <w:rFonts w:ascii="Times New Roman" w:hAnsi="Times New Roman" w:cs="Times New Roman"/>
          <w:sz w:val="24"/>
          <w:szCs w:val="28"/>
          <w:lang w:val="tt-RU"/>
        </w:rPr>
        <w:t xml:space="preserve">    32</w:t>
      </w:r>
      <w:r w:rsidRPr="00597675">
        <w:rPr>
          <w:rFonts w:ascii="Times New Roman" w:hAnsi="Times New Roman" w:cs="Times New Roman"/>
          <w:sz w:val="24"/>
          <w:szCs w:val="28"/>
          <w:lang w:val="tt-RU"/>
        </w:rPr>
        <w:t xml:space="preserve">. Ягъфәров Р.Р. Кәҗә-мәкәрҗә: балалар бакчасы тәрбиячеләре  өчен кулланма.- Казан: Мәгариф, 1994.- 110 б. </w:t>
      </w:r>
    </w:p>
    <w:sectPr w:rsidR="00824FFB" w:rsidRPr="000459BE" w:rsidSect="00824FFB">
      <w:pgSz w:w="16838" w:h="11906" w:orient="landscape"/>
      <w:pgMar w:top="709" w:right="1134"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9E6"/>
    <w:rsid w:val="00011BEA"/>
    <w:rsid w:val="000459BE"/>
    <w:rsid w:val="00136A2D"/>
    <w:rsid w:val="00140C25"/>
    <w:rsid w:val="003B180E"/>
    <w:rsid w:val="003F4018"/>
    <w:rsid w:val="00440F28"/>
    <w:rsid w:val="004B3EE6"/>
    <w:rsid w:val="004D184D"/>
    <w:rsid w:val="005925D3"/>
    <w:rsid w:val="005C65F4"/>
    <w:rsid w:val="0067147D"/>
    <w:rsid w:val="006B1963"/>
    <w:rsid w:val="006D4B5D"/>
    <w:rsid w:val="00824FFB"/>
    <w:rsid w:val="00863245"/>
    <w:rsid w:val="008729E6"/>
    <w:rsid w:val="008B18A5"/>
    <w:rsid w:val="008E0BBE"/>
    <w:rsid w:val="008E5FAC"/>
    <w:rsid w:val="00917242"/>
    <w:rsid w:val="009B30DE"/>
    <w:rsid w:val="00CC594E"/>
    <w:rsid w:val="00D63523"/>
    <w:rsid w:val="00DB7FE0"/>
    <w:rsid w:val="00E57C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401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5C65F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C65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401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5C65F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C65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ED95C-C368-43F9-B86E-CBF72B255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7503</Words>
  <Characters>42771</Characters>
  <Application>Microsoft Office Word</Application>
  <DocSecurity>0</DocSecurity>
  <Lines>356</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50174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4</cp:revision>
  <cp:lastPrinted>2016-08-17T12:56:00Z</cp:lastPrinted>
  <dcterms:created xsi:type="dcterms:W3CDTF">2016-08-17T12:58:00Z</dcterms:created>
  <dcterms:modified xsi:type="dcterms:W3CDTF">2016-08-17T16:48:00Z</dcterms:modified>
</cp:coreProperties>
</file>